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E359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11658600</wp:posOffset>
            </wp:positionV>
            <wp:extent cx="304800" cy="457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04800" cy="457200"/>
                    </a:xfrm>
                    <a:prstGeom prst="rect">
                      <a:avLst/>
                    </a:prstGeom>
                  </pic:spPr>
                </pic:pic>
              </a:graphicData>
            </a:graphic>
          </wp:anchor>
        </w:drawing>
      </w:r>
      <w:r>
        <w:rPr>
          <w:rFonts w:ascii="宋体" w:hAnsi="宋体" w:eastAsia="宋体" w:cs="宋体"/>
          <w:b/>
          <w:color w:val="auto"/>
          <w:sz w:val="32"/>
        </w:rPr>
        <w:t>2025年兰州市初中学业水平考试</w:t>
      </w:r>
    </w:p>
    <w:p w14:paraId="37E2612E">
      <w:pPr>
        <w:spacing w:line="360" w:lineRule="auto"/>
        <w:jc w:val="center"/>
      </w:pPr>
      <w:r>
        <w:rPr>
          <w:rFonts w:ascii="宋体" w:hAnsi="宋体" w:eastAsia="宋体" w:cs="宋体"/>
          <w:b/>
          <w:color w:val="auto"/>
          <w:sz w:val="32"/>
        </w:rPr>
        <w:t>语文</w:t>
      </w:r>
    </w:p>
    <w:p w14:paraId="4624E1C9">
      <w:pPr>
        <w:spacing w:line="360" w:lineRule="auto"/>
        <w:jc w:val="left"/>
      </w:pPr>
      <w:r>
        <w:rPr>
          <w:rFonts w:ascii="宋体" w:hAnsi="宋体" w:eastAsia="宋体" w:cs="宋体"/>
          <w:b/>
          <w:color w:val="auto"/>
          <w:sz w:val="24"/>
        </w:rPr>
        <w:t>注意事项：</w:t>
      </w:r>
    </w:p>
    <w:p w14:paraId="594CC82D">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全卷共120分，考试时间120分钟。</w:t>
      </w:r>
    </w:p>
    <w:p w14:paraId="0DCA97E9">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考生必须将姓名、准考证号、考场号、座位号等个人信息填（涂）写在试卷及答题卡上。</w:t>
      </w:r>
    </w:p>
    <w:p w14:paraId="1B762586">
      <w:pPr>
        <w:spacing w:line="360" w:lineRule="auto"/>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回答选择题时，选出每小题答案后，用铅笔把答题卡上对应题目的答案标号涂黑。如需改动，用橡皮擦干净后，再选涂其它答案标号。回答非选择题时，将答案写在答题卡上。写在本试卷上无效。</w:t>
      </w:r>
    </w:p>
    <w:p w14:paraId="5F1C49E7">
      <w:pPr>
        <w:spacing w:line="360" w:lineRule="auto"/>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考试结束后，将本试卷和答题卡一并交回。</w:t>
      </w:r>
    </w:p>
    <w:p w14:paraId="107D7F46">
      <w:pPr>
        <w:spacing w:line="360" w:lineRule="auto"/>
        <w:jc w:val="left"/>
      </w:pPr>
      <w:r>
        <w:rPr>
          <w:rFonts w:ascii="宋体" w:hAnsi="宋体" w:eastAsia="宋体" w:cs="宋体"/>
          <w:b/>
          <w:color w:val="auto"/>
          <w:sz w:val="24"/>
        </w:rPr>
        <w:t>一、基础·运用（24分）</w:t>
      </w:r>
    </w:p>
    <w:p w14:paraId="73771FF4">
      <w:pPr>
        <w:spacing w:line="360" w:lineRule="auto"/>
        <w:jc w:val="left"/>
      </w:pPr>
      <w:r>
        <w:rPr>
          <w:rFonts w:ascii="宋体" w:hAnsi="宋体" w:eastAsia="宋体" w:cs="宋体"/>
          <w:b/>
          <w:color w:val="auto"/>
          <w:sz w:val="24"/>
        </w:rPr>
        <w:t>学校组织大家到皋兰什川开展研学活动，你所在的学习小组准备制作以“农耕智慧”为主题的展板，请你参与并完成各题。</w:t>
      </w:r>
    </w:p>
    <w:p w14:paraId="66A9E526">
      <w:pPr>
        <w:spacing w:line="360" w:lineRule="auto"/>
        <w:jc w:val="left"/>
      </w:pPr>
      <w:r>
        <w:rPr>
          <w:color w:val="auto"/>
        </w:rPr>
        <w:t xml:space="preserve">1. </w:t>
      </w:r>
      <w:r>
        <w:rPr>
          <w:rFonts w:ascii="宋体" w:hAnsi="宋体" w:eastAsia="宋体" w:cs="宋体"/>
          <w:color w:val="auto"/>
        </w:rPr>
        <w:t>前言：什川古梨园系统</w:t>
      </w:r>
    </w:p>
    <w:p w14:paraId="791BCBDB">
      <w:pPr>
        <w:spacing w:line="360" w:lineRule="auto"/>
        <w:ind w:firstLine="420"/>
        <w:jc w:val="left"/>
      </w:pPr>
      <w:r>
        <w:rPr>
          <w:rFonts w:ascii="楷体" w:hAnsi="楷体" w:eastAsia="楷体" w:cs="楷体"/>
          <w:color w:val="auto"/>
        </w:rPr>
        <w:t>5月19日，联合国粮农组织正式认定</w:t>
      </w:r>
      <w:r>
        <w:rPr>
          <w:rFonts w:ascii="宋体" w:hAnsi="宋体" w:eastAsia="宋体" w:cs="宋体"/>
          <w:color w:val="auto"/>
        </w:rPr>
        <w:t>“</w:t>
      </w:r>
      <w:r>
        <w:rPr>
          <w:rFonts w:ascii="楷体" w:hAnsi="楷体" w:eastAsia="楷体" w:cs="楷体"/>
          <w:color w:val="auto"/>
        </w:rPr>
        <w:t>甘肃皋兰什川古梨园系统</w:t>
      </w:r>
      <w:r>
        <w:rPr>
          <w:rFonts w:ascii="宋体" w:hAnsi="宋体" w:eastAsia="宋体" w:cs="宋体"/>
          <w:color w:val="auto"/>
        </w:rPr>
        <w:t>”</w:t>
      </w:r>
      <w:r>
        <w:rPr>
          <w:rFonts w:ascii="楷体" w:hAnsi="楷体" w:eastAsia="楷体" w:cs="楷体"/>
          <w:color w:val="auto"/>
        </w:rPr>
        <w:t>为全球重要农业文化遗产，这标志着甘肃传统农业文化获得国际认可。截</w:t>
      </w:r>
      <w:r>
        <w:rPr>
          <w:rFonts w:ascii="Times New Roman" w:hAnsi="Times New Roman" w:eastAsia="Times New Roman" w:cs="Times New Roman"/>
          <w:color w:val="auto"/>
        </w:rPr>
        <w:t>zhì</w:t>
      </w:r>
      <w:r>
        <w:rPr>
          <w:rFonts w:ascii="楷体" w:hAnsi="楷体" w:eastAsia="楷体" w:cs="楷体"/>
          <w:color w:val="auto"/>
        </w:rPr>
        <w:t>（   ）目前，我国全球重要农业文化遗产增加到25项，数量继续保持世界首位。</w:t>
      </w:r>
    </w:p>
    <w:p w14:paraId="6546654C">
      <w:pPr>
        <w:spacing w:line="360" w:lineRule="auto"/>
        <w:ind w:firstLine="420"/>
        <w:jc w:val="left"/>
      </w:pPr>
      <w:r>
        <w:rPr>
          <w:rFonts w:ascii="宋体" w:hAnsi="宋体" w:eastAsia="宋体" w:cs="宋体"/>
          <w:color w:val="auto"/>
        </w:rPr>
        <w:t>“</w:t>
      </w:r>
      <w:r>
        <w:rPr>
          <w:rFonts w:ascii="楷体" w:hAnsi="楷体" w:eastAsia="楷体" w:cs="楷体"/>
          <w:color w:val="auto"/>
        </w:rPr>
        <w:t>什川古梨园系统</w:t>
      </w:r>
      <w:r>
        <w:rPr>
          <w:rFonts w:ascii="宋体" w:hAnsi="宋体" w:eastAsia="宋体" w:cs="宋体"/>
          <w:color w:val="auto"/>
        </w:rPr>
        <w:t>”</w:t>
      </w:r>
      <w:r>
        <w:rPr>
          <w:rFonts w:ascii="楷体" w:hAnsi="楷体" w:eastAsia="楷体" w:cs="楷体"/>
          <w:color w:val="auto"/>
        </w:rPr>
        <w:t>位于兰州市皋兰县什川镇黄河沿岸。这里的古梨园历史</w:t>
      </w:r>
      <w:r>
        <w:rPr>
          <w:rFonts w:ascii="Times New Roman" w:hAnsi="Times New Roman" w:eastAsia="Times New Roman" w:cs="Times New Roman"/>
          <w:color w:val="auto"/>
        </w:rPr>
        <w:t>yōu</w:t>
      </w:r>
      <w:r>
        <w:rPr>
          <w:rFonts w:ascii="楷体" w:hAnsi="楷体" w:eastAsia="楷体" w:cs="楷体"/>
          <w:color w:val="auto"/>
        </w:rPr>
        <w:t>（   ）久，现存百年以上的古梨树近万株，当地先民在长期的梨园生产管理实践中，积累并传承了一系列极具特色的农作方法与智慧。珍稀的古梨树种质资源、宝贵的复合用地技艺及其知识体系、独特的梨园生态景观及乡土文化，是</w:t>
      </w:r>
      <w:r>
        <w:rPr>
          <w:rFonts w:ascii="宋体" w:hAnsi="宋体" w:eastAsia="宋体" w:cs="宋体"/>
          <w:color w:val="auto"/>
        </w:rPr>
        <w:t>“</w:t>
      </w:r>
      <w:r>
        <w:rPr>
          <w:rFonts w:ascii="楷体" w:hAnsi="楷体" w:eastAsia="楷体" w:cs="楷体"/>
          <w:color w:val="auto"/>
        </w:rPr>
        <w:t>什川古梨园系统</w:t>
      </w:r>
      <w:r>
        <w:rPr>
          <w:rFonts w:ascii="宋体" w:hAnsi="宋体" w:eastAsia="宋体" w:cs="宋体"/>
          <w:color w:val="auto"/>
        </w:rPr>
        <w:t>”</w:t>
      </w:r>
      <w:r>
        <w:rPr>
          <w:rFonts w:ascii="楷体" w:hAnsi="楷体" w:eastAsia="楷体" w:cs="楷体"/>
          <w:color w:val="auto"/>
        </w:rPr>
        <w:t>的核心要素。</w:t>
      </w:r>
    </w:p>
    <w:p w14:paraId="4E779A54">
      <w:pPr>
        <w:spacing w:line="360" w:lineRule="auto"/>
        <w:jc w:val="left"/>
      </w:pPr>
      <w:r>
        <w:rPr>
          <w:rFonts w:ascii="宋体" w:hAnsi="宋体" w:eastAsia="宋体" w:cs="宋体"/>
          <w:color w:val="auto"/>
        </w:rPr>
        <w:t>阅读上面的材料，完成下题。</w:t>
      </w:r>
    </w:p>
    <w:p w14:paraId="64496657">
      <w:pPr>
        <w:spacing w:line="360" w:lineRule="auto"/>
        <w:jc w:val="left"/>
      </w:pPr>
      <w:r>
        <w:rPr>
          <w:color w:val="auto"/>
        </w:rPr>
        <w:t>（1）</w:t>
      </w:r>
      <w:r>
        <w:rPr>
          <w:rFonts w:ascii="宋体" w:hAnsi="宋体" w:eastAsia="宋体" w:cs="宋体"/>
          <w:color w:val="auto"/>
        </w:rPr>
        <w:t>根据文段中的拼音写出相应的汉字。</w:t>
      </w:r>
    </w:p>
    <w:p w14:paraId="5EDC7635">
      <w:pPr>
        <w:spacing w:line="360" w:lineRule="auto"/>
        <w:jc w:val="left"/>
      </w:pPr>
      <w:r>
        <w:rPr>
          <w:rFonts w:ascii="宋体" w:hAnsi="宋体" w:eastAsia="宋体" w:cs="宋体"/>
          <w:color w:val="auto"/>
        </w:rPr>
        <w:t>①截</w:t>
      </w:r>
      <w:r>
        <w:rPr>
          <w:rFonts w:ascii="Times New Roman" w:hAnsi="Times New Roman" w:eastAsia="Times New Roman" w:cs="Times New Roman"/>
          <w:color w:val="auto"/>
        </w:rPr>
        <w:t>zhì</w:t>
      </w:r>
      <w:r>
        <w:t>（     ）</w:t>
      </w:r>
      <w:r>
        <w:rPr>
          <w:color w:val="auto"/>
        </w:rPr>
        <w:t xml:space="preserve">    </w:t>
      </w:r>
      <w:r>
        <w:rPr>
          <w:rFonts w:ascii="宋体" w:hAnsi="宋体" w:eastAsia="宋体" w:cs="宋体"/>
          <w:color w:val="auto"/>
        </w:rPr>
        <w:t>②</w:t>
      </w:r>
      <w:r>
        <w:rPr>
          <w:rFonts w:ascii="Times New Roman" w:hAnsi="Times New Roman" w:eastAsia="Times New Roman" w:cs="Times New Roman"/>
          <w:color w:val="auto"/>
        </w:rPr>
        <w:t>yōu</w:t>
      </w:r>
      <w:r>
        <w:rPr>
          <w:rFonts w:ascii="宋体" w:hAnsi="宋体" w:eastAsia="宋体" w:cs="宋体"/>
          <w:color w:val="auto"/>
        </w:rPr>
        <w:t>久</w:t>
      </w:r>
      <w:r>
        <w:t>（     ）</w:t>
      </w:r>
    </w:p>
    <w:p w14:paraId="02FA74C1">
      <w:pPr>
        <w:spacing w:line="360" w:lineRule="auto"/>
        <w:jc w:val="left"/>
        <w:rPr>
          <w:color w:val="000000"/>
        </w:rPr>
      </w:pPr>
      <w:r>
        <w:rPr>
          <w:color w:val="auto"/>
        </w:rPr>
        <w:t>（2）</w:t>
      </w:r>
      <w:r>
        <w:rPr>
          <w:rFonts w:ascii="宋体" w:hAnsi="宋体" w:eastAsia="宋体" w:cs="宋体"/>
          <w:color w:val="auto"/>
        </w:rPr>
        <w:t>有同学读到“什川古梨园系统”时，思考“系统”的意思。结合语境推测，“系统”的意思应该是</w:t>
      </w:r>
      <w:r>
        <w:t>______</w:t>
      </w:r>
      <w:r>
        <w:rPr>
          <w:rFonts w:ascii="宋体" w:hAnsi="宋体" w:eastAsia="宋体" w:cs="宋体"/>
          <w:color w:val="auto"/>
        </w:rPr>
        <w:t>。（①有条理或有顺序的②按一定的关系组成的整体③具有特定功能或目的）（请从括号内选择，只填序号）</w:t>
      </w:r>
    </w:p>
    <w:p w14:paraId="5C135790">
      <w:pPr>
        <w:spacing w:line="360" w:lineRule="auto"/>
        <w:jc w:val="left"/>
        <w:rPr>
          <w:color w:val="000000"/>
        </w:rPr>
      </w:pPr>
      <w:r>
        <w:rPr>
          <w:color w:val="000000"/>
        </w:rPr>
        <w:t xml:space="preserve">2. </w:t>
      </w:r>
      <w:r>
        <w:rPr>
          <w:rFonts w:ascii="宋体" w:hAnsi="宋体" w:eastAsia="宋体" w:cs="宋体"/>
          <w:color w:val="000000"/>
        </w:rPr>
        <w:t>专栏一：梨园生态景观</w:t>
      </w:r>
    </w:p>
    <w:p w14:paraId="2730E2A4">
      <w:pPr>
        <w:spacing w:line="360" w:lineRule="auto"/>
        <w:ind w:firstLine="420"/>
        <w:jc w:val="left"/>
        <w:rPr>
          <w:color w:val="000000"/>
        </w:rPr>
      </w:pPr>
      <w:r>
        <w:rPr>
          <w:rFonts w:ascii="楷体" w:hAnsi="楷体" w:eastAsia="楷体" w:cs="楷体"/>
          <w:color w:val="000000"/>
        </w:rPr>
        <w:t>奔流不息的黄河穿过兰州城后，在什川镇调皮地掉头北上，拐出一个</w:t>
      </w:r>
      <w:r>
        <w:rPr>
          <w:rFonts w:ascii="宋体" w:hAnsi="宋体" w:eastAsia="宋体" w:cs="宋体"/>
          <w:color w:val="000000"/>
        </w:rPr>
        <w:t>“</w:t>
      </w:r>
      <w:r>
        <w:rPr>
          <w:rFonts w:ascii="楷体" w:hAnsi="楷体" w:eastAsia="楷体" w:cs="楷体"/>
          <w:color w:val="000000"/>
        </w:rPr>
        <w:t>S</w:t>
      </w:r>
      <w:r>
        <w:rPr>
          <w:rFonts w:ascii="宋体" w:hAnsi="宋体" w:eastAsia="宋体" w:cs="宋体"/>
          <w:color w:val="000000"/>
        </w:rPr>
        <w:t>”</w:t>
      </w:r>
      <w:r>
        <w:rPr>
          <w:rFonts w:ascii="楷体" w:hAnsi="楷体" w:eastAsia="楷体" w:cs="楷体"/>
          <w:color w:val="000000"/>
        </w:rPr>
        <w:t>形的弯。以这个</w:t>
      </w:r>
      <w:r>
        <w:rPr>
          <w:rFonts w:ascii="宋体" w:hAnsi="宋体" w:eastAsia="宋体" w:cs="宋体"/>
          <w:color w:val="000000"/>
        </w:rPr>
        <w:t>“</w:t>
      </w:r>
      <w:r>
        <w:rPr>
          <w:rFonts w:ascii="楷体" w:hAnsi="楷体" w:eastAsia="楷体" w:cs="楷体"/>
          <w:color w:val="000000"/>
        </w:rPr>
        <w:t>S</w:t>
      </w:r>
      <w:r>
        <w:rPr>
          <w:rFonts w:ascii="宋体" w:hAnsi="宋体" w:eastAsia="宋体" w:cs="宋体"/>
          <w:color w:val="000000"/>
        </w:rPr>
        <w:t>”</w:t>
      </w:r>
      <w:r>
        <w:rPr>
          <w:rFonts w:ascii="楷体" w:hAnsi="楷体" w:eastAsia="楷体" w:cs="楷体"/>
          <w:color w:val="000000"/>
        </w:rPr>
        <w:t>形的弯为中心，古梨树</w:t>
      </w:r>
      <w:r>
        <w:rPr>
          <w:rFonts w:ascii="楷体" w:hAnsi="楷体" w:eastAsia="楷体" w:cs="楷体"/>
          <w:color w:val="000000"/>
          <w:u w:val="single"/>
        </w:rPr>
        <w:t xml:space="preserve">   甲   </w:t>
      </w:r>
      <w:r>
        <w:rPr>
          <w:rFonts w:ascii="楷体" w:hAnsi="楷体" w:eastAsia="楷体" w:cs="楷体"/>
          <w:color w:val="000000"/>
        </w:rPr>
        <w:t>（星罗棋布/浩如烟海），构成了一幅立体的山水画卷。</w:t>
      </w:r>
      <w:r>
        <w:rPr>
          <w:rFonts w:ascii="宋体" w:hAnsi="宋体" w:eastAsia="宋体" w:cs="宋体"/>
          <w:color w:val="000000"/>
        </w:rPr>
        <w:t>“</w:t>
      </w:r>
      <w:r>
        <w:rPr>
          <w:rFonts w:ascii="楷体" w:hAnsi="楷体" w:eastAsia="楷体" w:cs="楷体"/>
          <w:color w:val="000000"/>
        </w:rPr>
        <w:t>春赏花、夏乘凉、秋摘果、冬观雪</w:t>
      </w:r>
      <w:r>
        <w:rPr>
          <w:rFonts w:ascii="宋体" w:hAnsi="宋体" w:eastAsia="宋体" w:cs="宋体"/>
          <w:color w:val="000000"/>
        </w:rPr>
        <w:t>”</w:t>
      </w:r>
      <w:r>
        <w:rPr>
          <w:rFonts w:ascii="楷体" w:hAnsi="楷体" w:eastAsia="楷体" w:cs="楷体"/>
          <w:color w:val="000000"/>
        </w:rPr>
        <w:t>，______。每年四月，</w:t>
      </w:r>
      <w:r>
        <w:rPr>
          <w:rFonts w:ascii="楷体" w:hAnsi="楷体" w:eastAsia="楷体" w:cs="楷体"/>
          <w:color w:val="000000"/>
          <w:u w:val="wave"/>
        </w:rPr>
        <w:t>万亩梨花竞相绽放，如雪似云，吸引着数十万左右游客前来观赏。</w:t>
      </w:r>
      <w:r>
        <w:rPr>
          <w:rFonts w:ascii="楷体" w:hAnsi="楷体" w:eastAsia="楷体" w:cs="楷体"/>
          <w:color w:val="000000"/>
        </w:rPr>
        <w:t>在这里，几乎每户庭院都种植梨树，房前屋后、道路两旁，处处可见古梨树的身影。这种</w:t>
      </w:r>
      <w:r>
        <w:rPr>
          <w:rFonts w:ascii="宋体" w:hAnsi="宋体" w:eastAsia="宋体" w:cs="宋体"/>
          <w:color w:val="000000"/>
        </w:rPr>
        <w:t>“</w:t>
      </w:r>
      <w:r>
        <w:rPr>
          <w:rFonts w:ascii="楷体" w:hAnsi="楷体" w:eastAsia="楷体" w:cs="楷体"/>
          <w:color w:val="000000"/>
        </w:rPr>
        <w:t>梨在村中，村在梨园</w:t>
      </w:r>
      <w:r>
        <w:rPr>
          <w:rFonts w:ascii="宋体" w:hAnsi="宋体" w:eastAsia="宋体" w:cs="宋体"/>
          <w:color w:val="000000"/>
        </w:rPr>
        <w:t>”</w:t>
      </w:r>
      <w:r>
        <w:rPr>
          <w:rFonts w:ascii="楷体" w:hAnsi="楷体" w:eastAsia="楷体" w:cs="楷体"/>
          <w:color w:val="000000"/>
        </w:rPr>
        <w:t>的庭院格局，</w:t>
      </w:r>
      <w:r>
        <w:rPr>
          <w:rFonts w:ascii="楷体" w:hAnsi="楷体" w:eastAsia="楷体" w:cs="楷体"/>
          <w:color w:val="000000"/>
          <w:u w:val="single"/>
        </w:rPr>
        <w:t xml:space="preserve">   乙   </w:t>
      </w:r>
      <w:r>
        <w:rPr>
          <w:rFonts w:ascii="楷体" w:hAnsi="楷体" w:eastAsia="楷体" w:cs="楷体"/>
          <w:color w:val="000000"/>
        </w:rPr>
        <w:t>（创造/营造）出古梨园与当地民居融合的独特景观。</w:t>
      </w:r>
    </w:p>
    <w:p w14:paraId="4B4ED515">
      <w:pPr>
        <w:spacing w:line="360" w:lineRule="auto"/>
        <w:jc w:val="left"/>
        <w:rPr>
          <w:color w:val="000000"/>
        </w:rPr>
      </w:pPr>
      <w:r>
        <w:rPr>
          <w:rFonts w:ascii="宋体" w:hAnsi="宋体" w:eastAsia="宋体" w:cs="宋体"/>
          <w:color w:val="000000"/>
        </w:rPr>
        <w:t>阅读上面的材料，完成下题。</w:t>
      </w:r>
    </w:p>
    <w:p w14:paraId="78DCB81B">
      <w:pPr>
        <w:spacing w:line="360" w:lineRule="auto"/>
        <w:jc w:val="left"/>
        <w:rPr>
          <w:color w:val="000000"/>
        </w:rPr>
      </w:pPr>
      <w:r>
        <w:rPr>
          <w:color w:val="000000"/>
        </w:rPr>
        <w:t>（1）</w:t>
      </w:r>
      <w:r>
        <w:rPr>
          <w:rFonts w:ascii="宋体" w:hAnsi="宋体" w:eastAsia="宋体" w:cs="宋体"/>
          <w:color w:val="000000"/>
        </w:rPr>
        <w:t>从文段的括号内选择符合语境的词语，分别填入甲、乙横线处。</w:t>
      </w:r>
    </w:p>
    <w:p w14:paraId="7416D041">
      <w:pPr>
        <w:spacing w:line="360" w:lineRule="auto"/>
        <w:jc w:val="left"/>
        <w:rPr>
          <w:color w:val="000000"/>
        </w:rPr>
      </w:pPr>
      <w:r>
        <w:rPr>
          <w:rFonts w:ascii="宋体" w:hAnsi="宋体" w:eastAsia="宋体" w:cs="宋体"/>
          <w:color w:val="000000"/>
        </w:rPr>
        <w:t>甲</w:t>
      </w:r>
      <w:r>
        <w:rPr>
          <w:color w:val="000000"/>
        </w:rPr>
        <w:t>______</w:t>
      </w:r>
      <w:r>
        <w:rPr>
          <w:rFonts w:ascii="宋体" w:hAnsi="宋体" w:eastAsia="宋体" w:cs="宋体"/>
          <w:color w:val="000000"/>
        </w:rPr>
        <w:t xml:space="preserve">    乙</w:t>
      </w:r>
      <w:r>
        <w:rPr>
          <w:color w:val="000000"/>
        </w:rPr>
        <w:t>______</w:t>
      </w:r>
    </w:p>
    <w:p w14:paraId="0A31D3D0">
      <w:pPr>
        <w:spacing w:line="360" w:lineRule="auto"/>
        <w:jc w:val="left"/>
        <w:rPr>
          <w:color w:val="000000"/>
        </w:rPr>
      </w:pPr>
      <w:r>
        <w:rPr>
          <w:color w:val="000000"/>
        </w:rPr>
        <w:t>（2）</w:t>
      </w:r>
      <w:r>
        <w:rPr>
          <w:rFonts w:ascii="宋体" w:hAnsi="宋体" w:eastAsia="宋体" w:cs="宋体"/>
          <w:color w:val="000000"/>
        </w:rPr>
        <w:t>在文段横线处补写一个句子，使整段文字语意完整连贯。</w:t>
      </w:r>
    </w:p>
    <w:p w14:paraId="5776FB35">
      <w:pPr>
        <w:spacing w:line="360" w:lineRule="auto"/>
        <w:jc w:val="left"/>
        <w:rPr>
          <w:color w:val="000000"/>
        </w:rPr>
      </w:pPr>
      <w:r>
        <w:rPr>
          <w:color w:val="000000"/>
        </w:rPr>
        <w:t>（3）</w:t>
      </w:r>
      <w:r>
        <w:rPr>
          <w:rFonts w:ascii="宋体" w:hAnsi="宋体" w:eastAsia="宋体" w:cs="宋体"/>
          <w:color w:val="000000"/>
        </w:rPr>
        <w:t>文段中画波浪线的句子有语病，请你修改。</w:t>
      </w:r>
    </w:p>
    <w:p w14:paraId="7CC6B6B0">
      <w:pPr>
        <w:spacing w:line="360" w:lineRule="auto"/>
        <w:jc w:val="left"/>
        <w:rPr>
          <w:color w:val="000000"/>
        </w:rPr>
      </w:pPr>
      <w:r>
        <w:rPr>
          <w:color w:val="000000"/>
        </w:rPr>
        <w:t xml:space="preserve">3. </w:t>
      </w:r>
      <w:r>
        <w:rPr>
          <w:rFonts w:ascii="宋体" w:hAnsi="宋体" w:eastAsia="宋体" w:cs="宋体"/>
          <w:color w:val="000000"/>
        </w:rPr>
        <w:t>专栏二：“天把式”技艺</w:t>
      </w:r>
    </w:p>
    <w:p w14:paraId="2D491276">
      <w:pPr>
        <w:spacing w:line="360" w:lineRule="auto"/>
        <w:ind w:firstLine="420"/>
        <w:jc w:val="left"/>
        <w:rPr>
          <w:color w:val="000000"/>
        </w:rPr>
      </w:pPr>
      <w:r>
        <w:rPr>
          <w:rFonts w:ascii="楷体" w:hAnsi="楷体" w:eastAsia="楷体" w:cs="楷体"/>
          <w:color w:val="000000"/>
        </w:rPr>
        <w:t>走进梨园，最引人注目的莫过于那些参天古梨树。</w:t>
      </w:r>
      <w:r>
        <w:rPr>
          <w:rFonts w:ascii="楷体" w:hAnsi="楷体" w:eastAsia="楷体" w:cs="楷体"/>
          <w:color w:val="000000"/>
          <w:u w:val="wave"/>
        </w:rPr>
        <w:t>面对如此高大的果树，什川先民创造性地发明了独特的高空作业技艺。</w:t>
      </w:r>
      <w:r>
        <w:rPr>
          <w:rFonts w:ascii="楷体" w:hAnsi="楷体" w:eastAsia="楷体" w:cs="楷体"/>
          <w:color w:val="000000"/>
        </w:rPr>
        <w:t>一根长约十米的独木梯插在地上，两根辅助杆居于木梯两侧，形成三脚架形状，便构成一个固定云梯。______，______，______。这种从古代流传至今的梨园养护技艺，被称为</w:t>
      </w:r>
      <w:r>
        <w:rPr>
          <w:rFonts w:ascii="宋体" w:hAnsi="宋体" w:eastAsia="宋体" w:cs="宋体"/>
          <w:color w:val="000000"/>
        </w:rPr>
        <w:t>“</w:t>
      </w:r>
      <w:r>
        <w:rPr>
          <w:rFonts w:ascii="楷体" w:hAnsi="楷体" w:eastAsia="楷体" w:cs="楷体"/>
          <w:color w:val="000000"/>
        </w:rPr>
        <w:t>天把式</w:t>
      </w:r>
      <w:r>
        <w:rPr>
          <w:rFonts w:ascii="宋体" w:hAnsi="宋体" w:eastAsia="宋体" w:cs="宋体"/>
          <w:color w:val="000000"/>
        </w:rPr>
        <w:t>”</w:t>
      </w:r>
      <w:r>
        <w:rPr>
          <w:rFonts w:ascii="楷体" w:hAnsi="楷体" w:eastAsia="楷体" w:cs="楷体"/>
          <w:color w:val="000000"/>
        </w:rPr>
        <w:t>。</w:t>
      </w:r>
    </w:p>
    <w:p w14:paraId="3E629C77">
      <w:pPr>
        <w:spacing w:line="360" w:lineRule="auto"/>
        <w:jc w:val="left"/>
        <w:rPr>
          <w:color w:val="000000"/>
        </w:rPr>
      </w:pPr>
      <w:r>
        <w:rPr>
          <w:rFonts w:ascii="宋体" w:hAnsi="宋体" w:eastAsia="宋体" w:cs="宋体"/>
          <w:color w:val="000000"/>
        </w:rPr>
        <w:t>阅读上面的材料，完成下面小题。</w:t>
      </w:r>
    </w:p>
    <w:p w14:paraId="7F79CC51">
      <w:pPr>
        <w:spacing w:line="360" w:lineRule="auto"/>
        <w:jc w:val="left"/>
        <w:rPr>
          <w:color w:val="000000"/>
        </w:rPr>
      </w:pPr>
      <w:r>
        <w:rPr>
          <w:color w:val="000000"/>
        </w:rPr>
        <w:t>（1）</w:t>
      </w:r>
      <w:r>
        <w:rPr>
          <w:rFonts w:ascii="宋体" w:hAnsi="宋体" w:eastAsia="宋体" w:cs="宋体"/>
          <w:color w:val="000000"/>
        </w:rPr>
        <w:t>写出画波浪线句子的主干。</w:t>
      </w:r>
    </w:p>
    <w:p w14:paraId="177F4CFF">
      <w:pPr>
        <w:spacing w:line="360" w:lineRule="auto"/>
        <w:jc w:val="left"/>
        <w:rPr>
          <w:color w:val="000000"/>
        </w:rPr>
      </w:pPr>
      <w:r>
        <w:rPr>
          <w:color w:val="000000"/>
        </w:rPr>
        <w:t>（2）</w:t>
      </w:r>
      <w:r>
        <w:rPr>
          <w:rFonts w:ascii="宋体" w:hAnsi="宋体" w:eastAsia="宋体" w:cs="宋体"/>
          <w:color w:val="000000"/>
        </w:rPr>
        <w:t>依次填入语段横线处的语句，衔接恰当的一项是（   ）</w:t>
      </w:r>
    </w:p>
    <w:p w14:paraId="164633E9">
      <w:pPr>
        <w:spacing w:line="360" w:lineRule="auto"/>
        <w:jc w:val="left"/>
        <w:rPr>
          <w:color w:val="000000"/>
        </w:rPr>
      </w:pPr>
      <w:r>
        <w:rPr>
          <w:rFonts w:ascii="宋体" w:hAnsi="宋体" w:eastAsia="宋体" w:cs="宋体"/>
          <w:color w:val="000000"/>
        </w:rPr>
        <w:t>①穿梭于半空的树冠间②果农顺云梯攀援而上③修枝条、摘虫叶、采果实</w:t>
      </w:r>
    </w:p>
    <w:p w14:paraId="199E4A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①③②</w:t>
      </w:r>
      <w:r>
        <w:rPr>
          <w:color w:val="000000"/>
        </w:rPr>
        <w:tab/>
      </w:r>
      <w:r>
        <w:rPr>
          <w:color w:val="000000"/>
        </w:rPr>
        <w:t xml:space="preserve">C. </w:t>
      </w:r>
      <w:r>
        <w:rPr>
          <w:rFonts w:ascii="宋体" w:hAnsi="宋体" w:eastAsia="宋体" w:cs="宋体"/>
          <w:color w:val="000000"/>
        </w:rPr>
        <w:t>②①③</w:t>
      </w:r>
      <w:r>
        <w:rPr>
          <w:color w:val="000000"/>
        </w:rPr>
        <w:tab/>
      </w:r>
      <w:r>
        <w:rPr>
          <w:color w:val="000000"/>
        </w:rPr>
        <w:t xml:space="preserve">D. </w:t>
      </w:r>
      <w:r>
        <w:rPr>
          <w:rFonts w:ascii="宋体" w:hAnsi="宋体" w:eastAsia="宋体" w:cs="宋体"/>
          <w:color w:val="000000"/>
        </w:rPr>
        <w:t>②③①</w:t>
      </w:r>
    </w:p>
    <w:p w14:paraId="2BFDA8DA">
      <w:pPr>
        <w:spacing w:line="360" w:lineRule="auto"/>
        <w:jc w:val="left"/>
        <w:textAlignment w:val="center"/>
        <w:rPr>
          <w:color w:val="000000"/>
        </w:rPr>
      </w:pPr>
      <w:r>
        <w:rPr>
          <w:color w:val="000000"/>
        </w:rPr>
        <w:t xml:space="preserve">4. </w:t>
      </w:r>
      <w:r>
        <w:rPr>
          <w:rFonts w:ascii="宋体" w:hAnsi="宋体" w:eastAsia="宋体" w:cs="宋体"/>
          <w:color w:val="000000"/>
        </w:rPr>
        <w:t>结语：活着的农业文明史</w:t>
      </w:r>
    </w:p>
    <w:p w14:paraId="5D0FF5E8">
      <w:pPr>
        <w:spacing w:line="360" w:lineRule="auto"/>
        <w:ind w:firstLine="420"/>
        <w:jc w:val="left"/>
        <w:textAlignment w:val="center"/>
        <w:rPr>
          <w:color w:val="000000"/>
        </w:rPr>
      </w:pPr>
      <w:r>
        <w:rPr>
          <w:rFonts w:ascii="楷体" w:hAnsi="楷体" w:eastAsia="楷体" w:cs="楷体"/>
          <w:color w:val="000000"/>
        </w:rPr>
        <w:t>农耕是衣食之源，文明之根。①当清晨的第一缕阳光照在黄河水面，②洒在那些历经沧桑的古梨树枝头，③我们看到的不仅是森林一样的果园，④更是一部活着的农业文明史。它用600余年的坚守告诉世界</w:t>
      </w:r>
      <w:r>
        <w:rPr>
          <w:rFonts w:ascii="Times New Roman" w:hAnsi="Times New Roman" w:eastAsia="Times New Roman" w:cs="Times New Roman"/>
          <w:color w:val="000000"/>
        </w:rPr>
        <w:t>——</w:t>
      </w:r>
      <w:r>
        <w:rPr>
          <w:rFonts w:ascii="楷体" w:hAnsi="楷体" w:eastAsia="楷体" w:cs="楷体"/>
          <w:color w:val="000000"/>
        </w:rPr>
        <w:t>真正的可持续发展，从来都是传统智慧与现代文明的和谐共鸣。</w:t>
      </w:r>
    </w:p>
    <w:p w14:paraId="0250C226">
      <w:pPr>
        <w:spacing w:line="360" w:lineRule="auto"/>
        <w:jc w:val="left"/>
        <w:textAlignment w:val="center"/>
        <w:rPr>
          <w:color w:val="000000"/>
        </w:rPr>
      </w:pPr>
      <w:r>
        <w:rPr>
          <w:rFonts w:ascii="宋体" w:hAnsi="宋体" w:eastAsia="宋体" w:cs="宋体"/>
          <w:color w:val="000000"/>
        </w:rPr>
        <w:t>上面的材料中，没有使用修辞手法的一项是（   ）</w:t>
      </w:r>
    </w:p>
    <w:p w14:paraId="43D71B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第①句</w:t>
      </w:r>
      <w:r>
        <w:rPr>
          <w:color w:val="000000"/>
        </w:rPr>
        <w:tab/>
      </w:r>
      <w:r>
        <w:rPr>
          <w:color w:val="000000"/>
        </w:rPr>
        <w:t xml:space="preserve">B. </w:t>
      </w:r>
      <w:r>
        <w:rPr>
          <w:rFonts w:ascii="宋体" w:hAnsi="宋体" w:eastAsia="宋体" w:cs="宋体"/>
          <w:color w:val="000000"/>
        </w:rPr>
        <w:t>第②句</w:t>
      </w:r>
      <w:r>
        <w:rPr>
          <w:color w:val="000000"/>
        </w:rPr>
        <w:tab/>
      </w:r>
      <w:r>
        <w:rPr>
          <w:color w:val="000000"/>
        </w:rPr>
        <w:t xml:space="preserve">C. </w:t>
      </w:r>
      <w:r>
        <w:rPr>
          <w:rFonts w:ascii="宋体" w:hAnsi="宋体" w:eastAsia="宋体" w:cs="宋体"/>
          <w:color w:val="000000"/>
        </w:rPr>
        <w:t>第③句</w:t>
      </w:r>
      <w:r>
        <w:rPr>
          <w:color w:val="000000"/>
        </w:rPr>
        <w:tab/>
      </w:r>
      <w:r>
        <w:rPr>
          <w:color w:val="000000"/>
        </w:rPr>
        <w:t xml:space="preserve">D. </w:t>
      </w:r>
      <w:r>
        <w:rPr>
          <w:rFonts w:ascii="宋体" w:hAnsi="宋体" w:eastAsia="宋体" w:cs="宋体"/>
          <w:color w:val="000000"/>
        </w:rPr>
        <w:t>第④句</w:t>
      </w:r>
    </w:p>
    <w:p w14:paraId="26C7CAC0">
      <w:pPr>
        <w:spacing w:line="360" w:lineRule="auto"/>
        <w:jc w:val="left"/>
        <w:textAlignment w:val="center"/>
        <w:rPr>
          <w:color w:val="000000"/>
        </w:rPr>
      </w:pPr>
      <w:r>
        <w:rPr>
          <w:color w:val="000000"/>
        </w:rPr>
        <w:t xml:space="preserve">5. </w:t>
      </w:r>
      <w:r>
        <w:rPr>
          <w:rFonts w:ascii="宋体" w:hAnsi="宋体" w:eastAsia="宋体" w:cs="宋体"/>
          <w:color w:val="000000"/>
        </w:rPr>
        <w:t>古诗文默写</w:t>
      </w:r>
    </w:p>
    <w:p w14:paraId="04C6E498">
      <w:pPr>
        <w:spacing w:line="360" w:lineRule="auto"/>
        <w:jc w:val="left"/>
        <w:textAlignment w:val="center"/>
        <w:rPr>
          <w:color w:val="000000"/>
        </w:rPr>
      </w:pPr>
      <w:r>
        <w:rPr>
          <w:rFonts w:ascii="宋体" w:hAnsi="宋体" w:eastAsia="宋体" w:cs="宋体"/>
          <w:color w:val="000000"/>
        </w:rPr>
        <w:t>（1）烽火连三月，</w:t>
      </w:r>
      <w:r>
        <w:rPr>
          <w:color w:val="000000"/>
        </w:rPr>
        <w:t>______</w:t>
      </w:r>
      <w:r>
        <w:rPr>
          <w:rFonts w:ascii="宋体" w:hAnsi="宋体" w:eastAsia="宋体" w:cs="宋体"/>
          <w:color w:val="000000"/>
        </w:rPr>
        <w:t>。（杜甫《春望》）</w:t>
      </w:r>
    </w:p>
    <w:p w14:paraId="1893BD16">
      <w:pPr>
        <w:spacing w:line="360" w:lineRule="auto"/>
        <w:jc w:val="left"/>
        <w:textAlignment w:val="center"/>
        <w:rPr>
          <w:color w:val="000000"/>
        </w:rPr>
      </w:pPr>
      <w:r>
        <w:rPr>
          <w:rFonts w:ascii="宋体" w:hAnsi="宋体" w:eastAsia="宋体" w:cs="宋体"/>
          <w:color w:val="000000"/>
        </w:rPr>
        <w:t>（2）日暮乡关何处是？</w:t>
      </w:r>
      <w:r>
        <w:rPr>
          <w:color w:val="000000"/>
        </w:rPr>
        <w:t>______</w:t>
      </w:r>
      <w:r>
        <w:rPr>
          <w:rFonts w:ascii="宋体" w:hAnsi="宋体" w:eastAsia="宋体" w:cs="宋体"/>
          <w:color w:val="000000"/>
        </w:rPr>
        <w:t>。（崔颢《黄鹤楼》）</w:t>
      </w:r>
    </w:p>
    <w:p w14:paraId="6B3C295C">
      <w:pPr>
        <w:spacing w:line="360" w:lineRule="auto"/>
        <w:jc w:val="left"/>
        <w:textAlignment w:val="center"/>
        <w:rPr>
          <w:color w:val="000000"/>
        </w:rPr>
      </w:pPr>
      <w:r>
        <w:rPr>
          <w:rFonts w:ascii="宋体" w:hAnsi="宋体" w:eastAsia="宋体" w:cs="宋体"/>
          <w:color w:val="000000"/>
        </w:rPr>
        <w:t>（3）几处早莺争暖树，</w:t>
      </w:r>
      <w:r>
        <w:rPr>
          <w:color w:val="000000"/>
        </w:rPr>
        <w:t>______</w:t>
      </w:r>
      <w:r>
        <w:rPr>
          <w:rFonts w:ascii="宋体" w:hAnsi="宋体" w:eastAsia="宋体" w:cs="宋体"/>
          <w:color w:val="000000"/>
        </w:rPr>
        <w:t>。（白居易《钱塘湖春行》）</w:t>
      </w:r>
    </w:p>
    <w:p w14:paraId="33668306">
      <w:pPr>
        <w:spacing w:line="360" w:lineRule="auto"/>
        <w:jc w:val="left"/>
        <w:textAlignment w:val="center"/>
        <w:rPr>
          <w:color w:val="000000"/>
        </w:rPr>
      </w:pPr>
      <w:r>
        <w:rPr>
          <w:rFonts w:ascii="宋体" w:hAnsi="宋体" w:eastAsia="宋体" w:cs="宋体"/>
          <w:color w:val="000000"/>
        </w:rPr>
        <w:t>（4）东风不与周郎便，</w:t>
      </w:r>
      <w:r>
        <w:rPr>
          <w:color w:val="000000"/>
        </w:rPr>
        <w:t>______</w:t>
      </w:r>
      <w:r>
        <w:rPr>
          <w:rFonts w:ascii="宋体" w:hAnsi="宋体" w:eastAsia="宋体" w:cs="宋体"/>
          <w:color w:val="000000"/>
        </w:rPr>
        <w:t>。（杜牧《赤壁》）</w:t>
      </w:r>
    </w:p>
    <w:p w14:paraId="3593C901">
      <w:pPr>
        <w:spacing w:line="360" w:lineRule="auto"/>
        <w:jc w:val="left"/>
        <w:textAlignment w:val="center"/>
        <w:rPr>
          <w:color w:val="000000"/>
        </w:rPr>
      </w:pPr>
      <w:r>
        <w:rPr>
          <w:rFonts w:ascii="宋体" w:hAnsi="宋体" w:eastAsia="宋体" w:cs="宋体"/>
          <w:color w:val="000000"/>
        </w:rPr>
        <w:t>（5）沉舟侧畔千帆过，</w:t>
      </w:r>
      <w:r>
        <w:rPr>
          <w:color w:val="000000"/>
        </w:rPr>
        <w:t>______</w:t>
      </w:r>
      <w:r>
        <w:rPr>
          <w:rFonts w:ascii="宋体" w:hAnsi="宋体" w:eastAsia="宋体" w:cs="宋体"/>
          <w:color w:val="000000"/>
        </w:rPr>
        <w:t>。（刘禹锡《酬乐天扬州初逢席上见赠》）</w:t>
      </w:r>
    </w:p>
    <w:p w14:paraId="06E73982">
      <w:pPr>
        <w:spacing w:line="360" w:lineRule="auto"/>
        <w:jc w:val="left"/>
        <w:textAlignment w:val="center"/>
        <w:rPr>
          <w:color w:val="000000"/>
        </w:rPr>
      </w:pPr>
      <w:r>
        <w:rPr>
          <w:rFonts w:ascii="宋体" w:hAnsi="宋体" w:eastAsia="宋体" w:cs="宋体"/>
          <w:color w:val="000000"/>
        </w:rPr>
        <w:t>（6）</w:t>
      </w:r>
      <w:r>
        <w:rPr>
          <w:color w:val="000000"/>
        </w:rPr>
        <w:t>______</w:t>
      </w:r>
      <w:r>
        <w:rPr>
          <w:rFonts w:ascii="宋体" w:hAnsi="宋体" w:eastAsia="宋体" w:cs="宋体"/>
          <w:color w:val="000000"/>
        </w:rPr>
        <w:t>，西北望，射天狼。（苏轼《江城子·密州出猎》）</w:t>
      </w:r>
    </w:p>
    <w:p w14:paraId="0368FFC7">
      <w:pPr>
        <w:spacing w:line="360" w:lineRule="auto"/>
        <w:jc w:val="left"/>
        <w:textAlignment w:val="center"/>
        <w:rPr>
          <w:color w:val="000000"/>
        </w:rPr>
      </w:pPr>
      <w:r>
        <w:rPr>
          <w:rFonts w:ascii="宋体" w:hAnsi="宋体" w:eastAsia="宋体" w:cs="宋体"/>
          <w:color w:val="000000"/>
        </w:rPr>
        <w:t>（7）唐诗中常有描写边塞独特风光</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诗句，展现出奇异壮美的景象，如“</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”就是如此。</w:t>
      </w:r>
    </w:p>
    <w:p w14:paraId="4AFCE9E7">
      <w:pPr>
        <w:spacing w:line="360" w:lineRule="auto"/>
        <w:jc w:val="left"/>
        <w:textAlignment w:val="center"/>
        <w:rPr>
          <w:color w:val="000000"/>
        </w:rPr>
      </w:pPr>
      <w:r>
        <w:rPr>
          <w:rFonts w:ascii="宋体" w:hAnsi="宋体" w:eastAsia="宋体" w:cs="宋体"/>
          <w:b/>
          <w:color w:val="000000"/>
          <w:sz w:val="24"/>
        </w:rPr>
        <w:t>二、古诗文阅读（16分）</w:t>
      </w:r>
    </w:p>
    <w:p w14:paraId="5DC9F52B">
      <w:pPr>
        <w:spacing w:line="360" w:lineRule="auto"/>
        <w:jc w:val="left"/>
        <w:textAlignment w:val="center"/>
        <w:rPr>
          <w:color w:val="000000"/>
        </w:rPr>
      </w:pPr>
      <w:r>
        <w:rPr>
          <w:rFonts w:ascii="宋体" w:hAnsi="宋体" w:eastAsia="宋体" w:cs="宋体"/>
          <w:b/>
          <w:color w:val="000000"/>
          <w:sz w:val="24"/>
        </w:rPr>
        <w:t>（一）（4分）</w:t>
      </w:r>
    </w:p>
    <w:p w14:paraId="6ED75715">
      <w:pPr>
        <w:spacing w:line="360" w:lineRule="auto"/>
        <w:jc w:val="left"/>
        <w:textAlignment w:val="center"/>
        <w:rPr>
          <w:color w:val="000000"/>
        </w:rPr>
      </w:pPr>
      <w:r>
        <w:rPr>
          <w:rFonts w:ascii="宋体" w:hAnsi="宋体" w:eastAsia="宋体" w:cs="宋体"/>
          <w:color w:val="000000"/>
        </w:rPr>
        <w:t>阅读下面古诗，完成下面小题。</w:t>
      </w:r>
    </w:p>
    <w:p w14:paraId="5EF8AD5E">
      <w:pPr>
        <w:spacing w:line="360" w:lineRule="auto"/>
        <w:jc w:val="center"/>
        <w:textAlignment w:val="center"/>
        <w:rPr>
          <w:color w:val="000000"/>
        </w:rPr>
      </w:pPr>
      <w:r>
        <w:rPr>
          <w:rFonts w:ascii="楷体" w:hAnsi="楷体" w:eastAsia="楷体" w:cs="楷体"/>
          <w:color w:val="000000"/>
        </w:rPr>
        <w:t>岁晚</w:t>
      </w:r>
      <w:r>
        <w:rPr>
          <w:rFonts w:ascii="Cambria Math" w:hAnsi="Cambria Math" w:eastAsia="Cambria Math" w:cs="Cambria Math"/>
          <w:color w:val="000000"/>
          <w:vertAlign w:val="superscript"/>
        </w:rPr>
        <w:t>①</w:t>
      </w:r>
      <w:r>
        <w:rPr>
          <w:rFonts w:ascii="楷体" w:hAnsi="楷体" w:eastAsia="楷体" w:cs="楷体"/>
          <w:color w:val="000000"/>
        </w:rPr>
        <w:t xml:space="preserve">  王安石</w:t>
      </w:r>
    </w:p>
    <w:p w14:paraId="04CE13C6">
      <w:pPr>
        <w:spacing w:line="360" w:lineRule="auto"/>
        <w:jc w:val="center"/>
        <w:textAlignment w:val="center"/>
        <w:rPr>
          <w:color w:val="000000"/>
        </w:rPr>
      </w:pPr>
      <w:r>
        <w:rPr>
          <w:rFonts w:ascii="楷体" w:hAnsi="楷体" w:eastAsia="楷体" w:cs="楷体"/>
          <w:color w:val="000000"/>
        </w:rPr>
        <w:t>月映林塘静，风含笑语凉。俯窥怜绿净，小立伫幽香。</w:t>
      </w:r>
    </w:p>
    <w:p w14:paraId="6714F4A1">
      <w:pPr>
        <w:spacing w:line="360" w:lineRule="auto"/>
        <w:jc w:val="center"/>
        <w:textAlignment w:val="center"/>
        <w:rPr>
          <w:color w:val="000000"/>
        </w:rPr>
      </w:pPr>
      <w:r>
        <w:rPr>
          <w:rFonts w:ascii="楷体" w:hAnsi="楷体" w:eastAsia="楷体" w:cs="楷体"/>
          <w:color w:val="000000"/>
        </w:rPr>
        <w:t>携幼寻新菂</w:t>
      </w:r>
      <w:r>
        <w:rPr>
          <w:rFonts w:ascii="Cambria Math" w:hAnsi="Cambria Math" w:eastAsia="Cambria Math" w:cs="Cambria Math"/>
          <w:color w:val="000000"/>
          <w:vertAlign w:val="superscript"/>
        </w:rPr>
        <w:t>②</w:t>
      </w:r>
      <w:r>
        <w:rPr>
          <w:rFonts w:ascii="楷体" w:hAnsi="楷体" w:eastAsia="楷体" w:cs="楷体"/>
          <w:color w:val="000000"/>
        </w:rPr>
        <w:t>，扶衰坐野航</w:t>
      </w:r>
      <w:r>
        <w:rPr>
          <w:rFonts w:ascii="Cambria Math" w:hAnsi="Cambria Math" w:eastAsia="Cambria Math" w:cs="Cambria Math"/>
          <w:color w:val="000000"/>
          <w:vertAlign w:val="superscript"/>
        </w:rPr>
        <w:t>③</w:t>
      </w:r>
      <w:r>
        <w:rPr>
          <w:rFonts w:ascii="楷体" w:hAnsi="楷体" w:eastAsia="楷体" w:cs="楷体"/>
          <w:color w:val="000000"/>
        </w:rPr>
        <w:t>。延缘久未已，岁晚惜流光。</w:t>
      </w:r>
    </w:p>
    <w:p w14:paraId="1C5BA97A">
      <w:pPr>
        <w:spacing w:line="360" w:lineRule="auto"/>
        <w:jc w:val="left"/>
        <w:textAlignment w:val="center"/>
        <w:rPr>
          <w:color w:val="000000"/>
        </w:rPr>
      </w:pPr>
      <w:r>
        <w:rPr>
          <w:rFonts w:ascii="宋体" w:hAnsi="宋体" w:eastAsia="宋体" w:cs="宋体"/>
          <w:color w:val="000000"/>
        </w:rPr>
        <w:t>【注】①此诗作于诗人晚年隐居钟山时。②菂（</w:t>
      </w:r>
      <w:r>
        <w:rPr>
          <w:rFonts w:ascii="Times New Roman" w:hAnsi="Times New Roman" w:eastAsia="Times New Roman" w:cs="Times New Roman"/>
          <w:color w:val="000000"/>
        </w:rPr>
        <w:t>dì</w:t>
      </w:r>
      <w:r>
        <w:rPr>
          <w:rFonts w:ascii="宋体" w:hAnsi="宋体" w:eastAsia="宋体" w:cs="宋体"/>
          <w:color w:val="000000"/>
        </w:rPr>
        <w:t>）：莲子。③野航：山野间水上的船。</w:t>
      </w:r>
    </w:p>
    <w:p w14:paraId="03C9D4FE">
      <w:pPr>
        <w:spacing w:line="360" w:lineRule="auto"/>
        <w:jc w:val="left"/>
        <w:textAlignment w:val="center"/>
        <w:rPr>
          <w:color w:val="000000"/>
        </w:rPr>
      </w:pPr>
      <w:r>
        <w:rPr>
          <w:color w:val="000000"/>
        </w:rPr>
        <w:t xml:space="preserve">6. </w:t>
      </w:r>
      <w:r>
        <w:rPr>
          <w:rFonts w:ascii="宋体" w:hAnsi="宋体" w:eastAsia="宋体" w:cs="宋体"/>
          <w:color w:val="000000"/>
        </w:rPr>
        <w:t>根据你的理解，在下面横线上填写恰当的内容。</w:t>
      </w:r>
    </w:p>
    <w:p w14:paraId="5FA1808C">
      <w:pPr>
        <w:spacing w:line="360" w:lineRule="auto"/>
        <w:jc w:val="left"/>
        <w:textAlignment w:val="center"/>
        <w:rPr>
          <w:color w:val="000000"/>
        </w:rPr>
      </w:pPr>
      <w:r>
        <w:rPr>
          <w:rFonts w:ascii="宋体" w:hAnsi="宋体" w:eastAsia="宋体" w:cs="宋体"/>
          <w:color w:val="000000"/>
        </w:rPr>
        <w:t>这是一首写诗人乘兴夜游的诗歌。诗歌的中间两联叙述了诗人夜游的过程：俯身看宁静碧绿的池水，</w:t>
      </w:r>
      <w:r>
        <w:rPr>
          <w:rFonts w:ascii="宋体" w:hAnsi="宋体" w:eastAsia="宋体" w:cs="宋体"/>
          <w:color w:val="000000"/>
          <w:u w:val="single"/>
        </w:rPr>
        <w:t>①</w:t>
      </w:r>
      <w:r>
        <w:rPr>
          <w:color w:val="000000"/>
        </w:rPr>
        <w:t>_______</w:t>
      </w:r>
      <w:r>
        <w:rPr>
          <w:rFonts w:ascii="宋体" w:hAnsi="宋体" w:eastAsia="宋体" w:cs="宋体"/>
          <w:color w:val="000000"/>
        </w:rPr>
        <w:t>。</w:t>
      </w:r>
      <w:r>
        <w:rPr>
          <w:rFonts w:ascii="宋体" w:hAnsi="宋体" w:eastAsia="宋体" w:cs="宋体"/>
          <w:color w:val="000000"/>
          <w:u w:val="single"/>
        </w:rPr>
        <w:t>②</w:t>
      </w:r>
      <w:r>
        <w:rPr>
          <w:color w:val="000000"/>
        </w:rPr>
        <w:t>_______</w:t>
      </w:r>
      <w:r>
        <w:rPr>
          <w:rFonts w:ascii="宋体" w:hAnsi="宋体" w:eastAsia="宋体" w:cs="宋体"/>
          <w:color w:val="000000"/>
        </w:rPr>
        <w:t>，撑着老迈的身体坐上野渡的小船。</w:t>
      </w:r>
    </w:p>
    <w:p w14:paraId="5F85B0D5">
      <w:pPr>
        <w:spacing w:line="360" w:lineRule="auto"/>
        <w:jc w:val="left"/>
        <w:textAlignment w:val="center"/>
        <w:rPr>
          <w:color w:val="000000"/>
        </w:rPr>
      </w:pPr>
      <w:r>
        <w:rPr>
          <w:color w:val="000000"/>
        </w:rPr>
        <w:t xml:space="preserve">7. </w:t>
      </w:r>
      <w:r>
        <w:rPr>
          <w:rFonts w:ascii="宋体" w:hAnsi="宋体" w:eastAsia="宋体" w:cs="宋体"/>
          <w:color w:val="000000"/>
        </w:rPr>
        <w:t>尾联中</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“延缘”，指徘徊流连。请简要概括“延缘”所传达的情感。</w:t>
      </w:r>
    </w:p>
    <w:p w14:paraId="3177DD90">
      <w:pPr>
        <w:spacing w:line="360" w:lineRule="auto"/>
        <w:jc w:val="left"/>
        <w:textAlignment w:val="center"/>
        <w:rPr>
          <w:color w:val="000000"/>
        </w:rPr>
      </w:pPr>
      <w:r>
        <w:rPr>
          <w:rFonts w:ascii="宋体" w:hAnsi="宋体" w:eastAsia="宋体" w:cs="宋体"/>
          <w:b/>
          <w:color w:val="000000"/>
          <w:sz w:val="24"/>
        </w:rPr>
        <w:t>（二）（12分）</w:t>
      </w:r>
    </w:p>
    <w:p w14:paraId="609CAC9C">
      <w:pPr>
        <w:spacing w:line="360" w:lineRule="auto"/>
        <w:jc w:val="left"/>
        <w:textAlignment w:val="center"/>
        <w:rPr>
          <w:color w:val="000000"/>
        </w:rPr>
      </w:pPr>
      <w:r>
        <w:rPr>
          <w:rFonts w:ascii="宋体" w:hAnsi="宋体" w:eastAsia="宋体" w:cs="宋体"/>
          <w:color w:val="000000"/>
        </w:rPr>
        <w:t>阅读【甲】【乙】两文，完成下面小题。</w:t>
      </w:r>
    </w:p>
    <w:p w14:paraId="1900DDCE">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二世元年七月，发闾左適戍渔阳，九百人屯大泽乡。陈胜、吴广皆次当行，为屯长。</w:t>
      </w:r>
      <w:r>
        <w:rPr>
          <w:rFonts w:ascii="楷体" w:hAnsi="楷体" w:eastAsia="楷体" w:cs="楷体"/>
          <w:color w:val="000000"/>
          <w:em w:val="dot"/>
        </w:rPr>
        <w:t>会</w:t>
      </w:r>
      <w:r>
        <w:rPr>
          <w:rFonts w:ascii="楷体" w:hAnsi="楷体" w:eastAsia="楷体" w:cs="楷体"/>
          <w:color w:val="000000"/>
        </w:rPr>
        <w:t>天大雨，道不通，度已失期。失期，法皆斩。陈胜、吴广乃谋曰：</w:t>
      </w:r>
      <w:r>
        <w:rPr>
          <w:rFonts w:ascii="宋体" w:hAnsi="宋体" w:eastAsia="宋体" w:cs="宋体"/>
          <w:color w:val="000000"/>
        </w:rPr>
        <w:t>“</w:t>
      </w:r>
      <w:r>
        <w:rPr>
          <w:rFonts w:ascii="楷体" w:hAnsi="楷体" w:eastAsia="楷体" w:cs="楷体"/>
          <w:color w:val="000000"/>
        </w:rPr>
        <w:t>今亡亦死，举大计亦死；</w:t>
      </w:r>
      <w:r>
        <w:rPr>
          <w:rFonts w:ascii="楷体" w:hAnsi="楷体" w:eastAsia="楷体" w:cs="楷体"/>
          <w:color w:val="000000"/>
          <w:em w:val="dot"/>
        </w:rPr>
        <w:t>等</w:t>
      </w:r>
      <w:r>
        <w:rPr>
          <w:rFonts w:ascii="楷体" w:hAnsi="楷体" w:eastAsia="楷体" w:cs="楷体"/>
          <w:color w:val="000000"/>
        </w:rPr>
        <w:t>死，死国可乎？</w:t>
      </w:r>
      <w:r>
        <w:rPr>
          <w:rFonts w:ascii="宋体" w:hAnsi="宋体" w:eastAsia="宋体" w:cs="宋体"/>
          <w:color w:val="000000"/>
        </w:rPr>
        <w:t>”</w:t>
      </w:r>
      <w:r>
        <w:rPr>
          <w:rFonts w:ascii="楷体" w:hAnsi="楷体" w:eastAsia="楷体" w:cs="楷体"/>
          <w:color w:val="000000"/>
        </w:rPr>
        <w:t>陈胜曰：</w:t>
      </w:r>
      <w:r>
        <w:rPr>
          <w:rFonts w:ascii="宋体" w:hAnsi="宋体" w:eastAsia="宋体" w:cs="宋体"/>
          <w:color w:val="000000"/>
        </w:rPr>
        <w:t>“</w:t>
      </w:r>
      <w:r>
        <w:rPr>
          <w:rFonts w:ascii="楷体" w:hAnsi="楷体" w:eastAsia="楷体" w:cs="楷体"/>
          <w:color w:val="000000"/>
        </w:rPr>
        <w:t>天下苦秦久矣。吾闻二世少子也，不当立，当立者乃公子扶苏。扶苏以</w:t>
      </w:r>
      <w:r>
        <w:rPr>
          <w:rFonts w:ascii="楷体" w:hAnsi="楷体" w:eastAsia="楷体" w:cs="楷体"/>
          <w:color w:val="000000"/>
          <w:em w:val="dot"/>
        </w:rPr>
        <w:t>数</w:t>
      </w:r>
      <w:r>
        <w:rPr>
          <w:rFonts w:ascii="楷体" w:hAnsi="楷体" w:eastAsia="楷体" w:cs="楷体"/>
          <w:color w:val="000000"/>
        </w:rPr>
        <w:t>谏故，上使外将兵。今或闻无罪，二世杀之。百姓多闻其贤，未知其死也。项燕为楚将，数有功，爱士卒，楚人怜之。或以为死，或以为亡。今诚以吾众诈自称公子扶苏、项燕，为天下唱，宜多应者。</w:t>
      </w:r>
      <w:r>
        <w:rPr>
          <w:rFonts w:ascii="宋体" w:hAnsi="宋体" w:eastAsia="宋体" w:cs="宋体"/>
          <w:color w:val="000000"/>
        </w:rPr>
        <w:t>”</w:t>
      </w:r>
      <w:r>
        <w:rPr>
          <w:rFonts w:ascii="楷体" w:hAnsi="楷体" w:eastAsia="楷体" w:cs="楷体"/>
          <w:color w:val="000000"/>
        </w:rPr>
        <w:t>吴广以为然。乃行卜。卜者知其指意，曰：</w:t>
      </w:r>
      <w:r>
        <w:rPr>
          <w:rFonts w:ascii="宋体" w:hAnsi="宋体" w:eastAsia="宋体" w:cs="宋体"/>
          <w:color w:val="000000"/>
        </w:rPr>
        <w:t>“</w:t>
      </w:r>
      <w:r>
        <w:rPr>
          <w:rFonts w:ascii="楷体" w:hAnsi="楷体" w:eastAsia="楷体" w:cs="楷体"/>
          <w:color w:val="000000"/>
        </w:rPr>
        <w:t>足下事皆成，有功。然足下卜之鬼乎？</w:t>
      </w:r>
      <w:r>
        <w:rPr>
          <w:rFonts w:ascii="宋体" w:hAnsi="宋体" w:eastAsia="宋体" w:cs="宋体"/>
          <w:color w:val="000000"/>
        </w:rPr>
        <w:t>”</w:t>
      </w:r>
      <w:r>
        <w:rPr>
          <w:rFonts w:ascii="楷体" w:hAnsi="楷体" w:eastAsia="楷体" w:cs="楷体"/>
          <w:color w:val="000000"/>
        </w:rPr>
        <w:t>陈胜、吴广喜，念鬼，曰：</w:t>
      </w:r>
      <w:r>
        <w:rPr>
          <w:rFonts w:ascii="宋体" w:hAnsi="宋体" w:eastAsia="宋体" w:cs="宋体"/>
          <w:color w:val="000000"/>
        </w:rPr>
        <w:t>“</w:t>
      </w:r>
      <w:r>
        <w:rPr>
          <w:rFonts w:ascii="楷体" w:hAnsi="楷体" w:eastAsia="楷体" w:cs="楷体"/>
          <w:color w:val="000000"/>
        </w:rPr>
        <w:t>此教我先威众耳。</w:t>
      </w:r>
      <w:r>
        <w:rPr>
          <w:rFonts w:ascii="宋体" w:hAnsi="宋体" w:eastAsia="宋体" w:cs="宋体"/>
          <w:color w:val="000000"/>
        </w:rPr>
        <w:t>”</w:t>
      </w:r>
      <w:r>
        <w:rPr>
          <w:rFonts w:ascii="楷体" w:hAnsi="楷体" w:eastAsia="楷体" w:cs="楷体"/>
          <w:color w:val="000000"/>
        </w:rPr>
        <w:t>乃丹书帛曰</w:t>
      </w:r>
      <w:r>
        <w:rPr>
          <w:rFonts w:ascii="宋体" w:hAnsi="宋体" w:eastAsia="宋体" w:cs="宋体"/>
          <w:color w:val="000000"/>
        </w:rPr>
        <w:t>“</w:t>
      </w:r>
      <w:r>
        <w:rPr>
          <w:rFonts w:ascii="楷体" w:hAnsi="楷体" w:eastAsia="楷体" w:cs="楷体"/>
          <w:color w:val="000000"/>
        </w:rPr>
        <w:t>陈胜王</w:t>
      </w:r>
      <w:r>
        <w:rPr>
          <w:rFonts w:ascii="宋体" w:hAnsi="宋体" w:eastAsia="宋体" w:cs="宋体"/>
          <w:color w:val="000000"/>
        </w:rPr>
        <w:t>”</w:t>
      </w:r>
      <w:r>
        <w:rPr>
          <w:rFonts w:ascii="楷体" w:hAnsi="楷体" w:eastAsia="楷体" w:cs="楷体"/>
          <w:color w:val="000000"/>
        </w:rPr>
        <w:t>，置人所罾鱼腹中。卒买鱼烹食，得鱼腹中书，固以怪之矣。又间令吴广</w:t>
      </w:r>
      <w:r>
        <w:rPr>
          <w:rFonts w:ascii="楷体" w:hAnsi="楷体" w:eastAsia="楷体" w:cs="楷体"/>
          <w:color w:val="000000"/>
          <w:em w:val="dot"/>
        </w:rPr>
        <w:t>之</w:t>
      </w:r>
      <w:r>
        <w:rPr>
          <w:rFonts w:ascii="楷体" w:hAnsi="楷体" w:eastAsia="楷体" w:cs="楷体"/>
          <w:color w:val="000000"/>
        </w:rPr>
        <w:t>次所旁丛祠中，夜篝火，狐鸣呼曰：</w:t>
      </w:r>
      <w:r>
        <w:rPr>
          <w:rFonts w:ascii="宋体" w:hAnsi="宋体" w:eastAsia="宋体" w:cs="宋体"/>
          <w:color w:val="000000"/>
        </w:rPr>
        <w:t>“</w:t>
      </w:r>
      <w:r>
        <w:rPr>
          <w:rFonts w:ascii="楷体" w:hAnsi="楷体" w:eastAsia="楷体" w:cs="楷体"/>
          <w:color w:val="000000"/>
        </w:rPr>
        <w:t>大楚兴，陈胜王。</w:t>
      </w:r>
      <w:r>
        <w:rPr>
          <w:rFonts w:ascii="宋体" w:hAnsi="宋体" w:eastAsia="宋体" w:cs="宋体"/>
          <w:color w:val="000000"/>
        </w:rPr>
        <w:t>”</w:t>
      </w:r>
      <w:r>
        <w:rPr>
          <w:rFonts w:ascii="楷体" w:hAnsi="楷体" w:eastAsia="楷体" w:cs="楷体"/>
          <w:color w:val="000000"/>
        </w:rPr>
        <w:t>卒皆夜惊恐。旦日，</w:t>
      </w:r>
      <w:r>
        <w:rPr>
          <w:rFonts w:ascii="楷体" w:hAnsi="楷体" w:eastAsia="楷体" w:cs="楷体"/>
          <w:color w:val="000000"/>
          <w:u w:val="single"/>
        </w:rPr>
        <w:t>卒中往往语，皆指目陈胜。</w:t>
      </w:r>
    </w:p>
    <w:p w14:paraId="639A24CC">
      <w:pPr>
        <w:spacing w:line="360" w:lineRule="auto"/>
        <w:jc w:val="right"/>
        <w:textAlignment w:val="center"/>
        <w:rPr>
          <w:color w:val="000000"/>
        </w:rPr>
      </w:pPr>
      <w:r>
        <w:rPr>
          <w:rFonts w:ascii="宋体" w:hAnsi="宋体" w:eastAsia="宋体" w:cs="宋体"/>
          <w:color w:val="000000"/>
        </w:rPr>
        <w:t>（选自《陈涉世家》）</w:t>
      </w:r>
    </w:p>
    <w:p w14:paraId="0164B288">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留侯张良者，其先韩人也。陈涉</w:t>
      </w:r>
      <w:r>
        <w:rPr>
          <w:rFonts w:ascii="楷体" w:hAnsi="楷体" w:eastAsia="楷体" w:cs="楷体"/>
          <w:color w:val="000000"/>
          <w:em w:val="dot"/>
        </w:rPr>
        <w:t>等</w:t>
      </w:r>
      <w:r>
        <w:rPr>
          <w:rFonts w:ascii="楷体" w:hAnsi="楷体" w:eastAsia="楷体" w:cs="楷体"/>
          <w:color w:val="000000"/>
        </w:rPr>
        <w:t>起兵，良亦聚少年百余人。景驹自立为楚假王</w:t>
      </w:r>
      <w:r>
        <w:rPr>
          <w:rFonts w:ascii="Cambria Math" w:hAnsi="Cambria Math" w:eastAsia="Cambria Math" w:cs="Cambria Math"/>
          <w:color w:val="000000"/>
          <w:vertAlign w:val="superscript"/>
        </w:rPr>
        <w:t>①</w:t>
      </w:r>
      <w:r>
        <w:rPr>
          <w:rFonts w:ascii="楷体" w:hAnsi="楷体" w:eastAsia="楷体" w:cs="楷体"/>
          <w:color w:val="000000"/>
        </w:rPr>
        <w:t>，在留。</w:t>
      </w:r>
      <w:r>
        <w:rPr>
          <w:rFonts w:ascii="楷体" w:hAnsi="楷体" w:eastAsia="楷体" w:cs="楷体"/>
          <w:color w:val="000000"/>
          <w:u w:val="single"/>
        </w:rPr>
        <w:t>良欲往从之，道遇沛公。</w:t>
      </w:r>
      <w:r>
        <w:rPr>
          <w:rFonts w:ascii="楷体" w:hAnsi="楷体" w:eastAsia="楷体" w:cs="楷体"/>
          <w:color w:val="000000"/>
        </w:rPr>
        <w:t>沛公将数千人，略地下邳</w:t>
      </w:r>
      <w:r>
        <w:rPr>
          <w:rFonts w:ascii="Cambria Math" w:hAnsi="Cambria Math" w:eastAsia="Cambria Math" w:cs="Cambria Math"/>
          <w:color w:val="000000"/>
          <w:vertAlign w:val="superscript"/>
        </w:rPr>
        <w:t>②</w:t>
      </w:r>
      <w:r>
        <w:rPr>
          <w:rFonts w:ascii="楷体" w:hAnsi="楷体" w:eastAsia="楷体" w:cs="楷体"/>
          <w:color w:val="000000"/>
        </w:rPr>
        <w:t>西，遂属焉。沛公拜良为厩将</w:t>
      </w:r>
      <w:r>
        <w:rPr>
          <w:rFonts w:ascii="Cambria Math" w:hAnsi="Cambria Math" w:eastAsia="Cambria Math" w:cs="Cambria Math"/>
          <w:color w:val="000000"/>
          <w:vertAlign w:val="superscript"/>
        </w:rPr>
        <w:t>③</w:t>
      </w:r>
      <w:r>
        <w:rPr>
          <w:rFonts w:ascii="楷体" w:hAnsi="楷体" w:eastAsia="楷体" w:cs="楷体"/>
          <w:color w:val="000000"/>
        </w:rPr>
        <w:t>。良</w:t>
      </w:r>
      <w:r>
        <w:rPr>
          <w:rFonts w:ascii="楷体" w:hAnsi="楷体" w:eastAsia="楷体" w:cs="楷体"/>
          <w:color w:val="000000"/>
          <w:em w:val="dot"/>
        </w:rPr>
        <w:t>数</w:t>
      </w:r>
      <w:r>
        <w:rPr>
          <w:rFonts w:ascii="楷体" w:hAnsi="楷体" w:eastAsia="楷体" w:cs="楷体"/>
          <w:color w:val="000000"/>
        </w:rPr>
        <w:t>以《太公兵法》说沛公。沛公善</w:t>
      </w:r>
      <w:r>
        <w:rPr>
          <w:rFonts w:ascii="楷体" w:hAnsi="楷体" w:eastAsia="楷体" w:cs="楷体"/>
          <w:color w:val="000000"/>
          <w:em w:val="dot"/>
        </w:rPr>
        <w:t>之</w:t>
      </w:r>
      <w:r>
        <w:rPr>
          <w:rFonts w:ascii="楷体" w:hAnsi="楷体" w:eastAsia="楷体" w:cs="楷体"/>
          <w:color w:val="000000"/>
        </w:rPr>
        <w:t>，常用其策。良为他人言，皆不省。良曰：</w:t>
      </w:r>
      <w:r>
        <w:rPr>
          <w:rFonts w:ascii="宋体" w:hAnsi="宋体" w:eastAsia="宋体" w:cs="宋体"/>
          <w:color w:val="000000"/>
        </w:rPr>
        <w:t>“</w:t>
      </w:r>
      <w:r>
        <w:rPr>
          <w:rFonts w:ascii="楷体" w:hAnsi="楷体" w:eastAsia="楷体" w:cs="楷体"/>
          <w:color w:val="000000"/>
        </w:rPr>
        <w:t>沛公殆天授。</w:t>
      </w:r>
      <w:r>
        <w:rPr>
          <w:rFonts w:ascii="宋体" w:hAnsi="宋体" w:eastAsia="宋体" w:cs="宋体"/>
          <w:color w:val="000000"/>
        </w:rPr>
        <w:t>”</w:t>
      </w:r>
      <w:r>
        <w:rPr>
          <w:rFonts w:ascii="楷体" w:hAnsi="楷体" w:eastAsia="楷体" w:cs="楷体"/>
          <w:color w:val="000000"/>
        </w:rPr>
        <w:t>汉六年正月，封功臣。良未尝有战斗功，高帝曰：</w:t>
      </w:r>
      <w:r>
        <w:rPr>
          <w:rFonts w:ascii="宋体" w:hAnsi="宋体" w:eastAsia="宋体" w:cs="宋体"/>
          <w:color w:val="000000"/>
        </w:rPr>
        <w:t>“</w:t>
      </w:r>
      <w:r>
        <w:rPr>
          <w:rFonts w:ascii="楷体" w:hAnsi="楷体" w:eastAsia="楷体" w:cs="楷体"/>
          <w:color w:val="000000"/>
        </w:rPr>
        <w:t>运筹策帷帐中，决胜千里外，子房</w:t>
      </w:r>
      <w:r>
        <w:rPr>
          <w:rFonts w:ascii="Cambria Math" w:hAnsi="Cambria Math" w:eastAsia="Cambria Math" w:cs="Cambria Math"/>
          <w:color w:val="000000"/>
          <w:vertAlign w:val="superscript"/>
        </w:rPr>
        <w:t>④</w:t>
      </w:r>
      <w:r>
        <w:rPr>
          <w:rFonts w:ascii="楷体" w:hAnsi="楷体" w:eastAsia="楷体" w:cs="楷体"/>
          <w:color w:val="000000"/>
        </w:rPr>
        <w:t>功也。自择齐三万户。</w:t>
      </w:r>
      <w:r>
        <w:rPr>
          <w:rFonts w:ascii="宋体" w:hAnsi="宋体" w:eastAsia="宋体" w:cs="宋体"/>
          <w:color w:val="000000"/>
        </w:rPr>
        <w:t>”</w:t>
      </w:r>
      <w:r>
        <w:rPr>
          <w:rFonts w:ascii="楷体" w:hAnsi="楷体" w:eastAsia="楷体" w:cs="楷体"/>
          <w:color w:val="000000"/>
        </w:rPr>
        <w:t>良曰：</w:t>
      </w:r>
      <w:r>
        <w:rPr>
          <w:rFonts w:ascii="宋体" w:hAnsi="宋体" w:eastAsia="宋体" w:cs="宋体"/>
          <w:color w:val="000000"/>
        </w:rPr>
        <w:t>“</w:t>
      </w:r>
      <w:r>
        <w:rPr>
          <w:rFonts w:ascii="楷体" w:hAnsi="楷体" w:eastAsia="楷体" w:cs="楷体"/>
          <w:color w:val="000000"/>
        </w:rPr>
        <w:t>始臣起下邳，与上</w:t>
      </w:r>
      <w:r>
        <w:rPr>
          <w:rFonts w:ascii="楷体" w:hAnsi="楷体" w:eastAsia="楷体" w:cs="楷体"/>
          <w:color w:val="000000"/>
          <w:em w:val="dot"/>
        </w:rPr>
        <w:t>会</w:t>
      </w:r>
      <w:r>
        <w:rPr>
          <w:rFonts w:ascii="楷体" w:hAnsi="楷体" w:eastAsia="楷体" w:cs="楷体"/>
          <w:color w:val="000000"/>
        </w:rPr>
        <w:t>留，此天以臣授陛下。</w:t>
      </w:r>
      <w:r>
        <w:rPr>
          <w:rFonts w:ascii="楷体" w:hAnsi="楷体" w:eastAsia="楷体" w:cs="楷体"/>
          <w:color w:val="000000"/>
          <w:u w:val="wave"/>
        </w:rPr>
        <w:t>陛下用臣计幸而时中臣愿封留足矣不敢当三万户</w:t>
      </w:r>
      <w:r>
        <w:rPr>
          <w:rFonts w:ascii="宋体" w:hAnsi="宋体" w:eastAsia="宋体" w:cs="宋体"/>
          <w:color w:val="000000"/>
        </w:rPr>
        <w:t>”</w:t>
      </w:r>
      <w:r>
        <w:rPr>
          <w:rFonts w:ascii="楷体" w:hAnsi="楷体" w:eastAsia="楷体" w:cs="楷体"/>
          <w:color w:val="000000"/>
        </w:rPr>
        <w:t>乃封张良为留侯。</w:t>
      </w:r>
    </w:p>
    <w:p w14:paraId="1E0D04C0">
      <w:pPr>
        <w:spacing w:line="360" w:lineRule="auto"/>
        <w:jc w:val="right"/>
        <w:textAlignment w:val="center"/>
        <w:rPr>
          <w:color w:val="000000"/>
        </w:rPr>
      </w:pPr>
      <w:r>
        <w:rPr>
          <w:rFonts w:ascii="宋体" w:hAnsi="宋体" w:eastAsia="宋体" w:cs="宋体"/>
          <w:color w:val="000000"/>
        </w:rPr>
        <w:t>（选自《史记·留侯世家》）</w:t>
      </w:r>
    </w:p>
    <w:p w14:paraId="47CC001C">
      <w:pPr>
        <w:spacing w:line="360" w:lineRule="auto"/>
        <w:jc w:val="left"/>
        <w:textAlignment w:val="center"/>
        <w:rPr>
          <w:color w:val="000000"/>
        </w:rPr>
      </w:pPr>
      <w:r>
        <w:rPr>
          <w:rFonts w:ascii="宋体" w:hAnsi="宋体" w:eastAsia="宋体" w:cs="宋体"/>
          <w:color w:val="000000"/>
        </w:rPr>
        <w:t>【注】①楚假王：代理楚王。②下邳（</w:t>
      </w:r>
      <w:r>
        <w:rPr>
          <w:rFonts w:ascii="Times New Roman" w:hAnsi="Times New Roman" w:eastAsia="Times New Roman" w:cs="Times New Roman"/>
          <w:color w:val="000000"/>
        </w:rPr>
        <w:t>pī</w:t>
      </w:r>
      <w:r>
        <w:rPr>
          <w:rFonts w:ascii="宋体" w:hAnsi="宋体" w:eastAsia="宋体" w:cs="宋体"/>
          <w:color w:val="000000"/>
        </w:rPr>
        <w:t>）：地名。③厩将：军中主管马匹的官。④子房：指张良。张良，字子房。</w:t>
      </w:r>
    </w:p>
    <w:p w14:paraId="6310DF76">
      <w:pPr>
        <w:spacing w:line="360" w:lineRule="auto"/>
        <w:jc w:val="left"/>
        <w:textAlignment w:val="center"/>
        <w:rPr>
          <w:color w:val="000000"/>
        </w:rPr>
      </w:pPr>
      <w:r>
        <w:rPr>
          <w:color w:val="000000"/>
        </w:rPr>
        <w:t xml:space="preserve">8. </w:t>
      </w:r>
      <w:r>
        <w:rPr>
          <w:rFonts w:ascii="宋体" w:hAnsi="宋体" w:eastAsia="宋体" w:cs="宋体"/>
          <w:color w:val="000000"/>
        </w:rPr>
        <w:t>下列选项中，加点词的意义和用法相同的一项是（   ）</w:t>
      </w:r>
    </w:p>
    <w:p w14:paraId="53DBE534">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em w:val="dot"/>
        </w:rPr>
        <w:t>会</w:t>
      </w:r>
      <w:r>
        <w:rPr>
          <w:rFonts w:ascii="宋体" w:hAnsi="宋体" w:eastAsia="宋体" w:cs="宋体"/>
          <w:color w:val="000000"/>
        </w:rPr>
        <w:t>天大雨</w:t>
      </w:r>
      <w:r>
        <w:rPr>
          <w:color w:val="000000"/>
        </w:rPr>
        <w:t xml:space="preserve">    </w:t>
      </w:r>
      <w:r>
        <w:rPr>
          <w:rFonts w:ascii="宋体" w:hAnsi="宋体" w:eastAsia="宋体" w:cs="宋体"/>
          <w:color w:val="000000"/>
        </w:rPr>
        <w:t xml:space="preserve">    与上</w:t>
      </w:r>
      <w:r>
        <w:rPr>
          <w:rFonts w:ascii="宋体" w:hAnsi="宋体" w:eastAsia="宋体" w:cs="宋体"/>
          <w:color w:val="000000"/>
          <w:em w:val="dot"/>
        </w:rPr>
        <w:t>会</w:t>
      </w:r>
      <w:r>
        <w:rPr>
          <w:rFonts w:ascii="宋体" w:hAnsi="宋体" w:eastAsia="宋体" w:cs="宋体"/>
          <w:color w:val="000000"/>
        </w:rPr>
        <w:t>留</w:t>
      </w:r>
    </w:p>
    <w:p w14:paraId="442EDDED">
      <w:pPr>
        <w:spacing w:line="360" w:lineRule="auto"/>
        <w:jc w:val="left"/>
        <w:textAlignment w:val="center"/>
        <w:rPr>
          <w:color w:val="000000"/>
        </w:rPr>
      </w:pPr>
      <w:r>
        <w:rPr>
          <w:color w:val="000000"/>
        </w:rPr>
        <w:t xml:space="preserve">B. </w:t>
      </w:r>
      <w:r>
        <w:rPr>
          <w:rFonts w:ascii="宋体" w:hAnsi="宋体" w:eastAsia="宋体" w:cs="宋体"/>
          <w:color w:val="000000"/>
          <w:em w:val="dot"/>
        </w:rPr>
        <w:t>等</w:t>
      </w:r>
      <w:r>
        <w:rPr>
          <w:rFonts w:ascii="宋体" w:hAnsi="宋体" w:eastAsia="宋体" w:cs="宋体"/>
          <w:color w:val="000000"/>
        </w:rPr>
        <w:t>死，死国可乎</w:t>
      </w:r>
      <w:r>
        <w:rPr>
          <w:color w:val="000000"/>
        </w:rPr>
        <w:t xml:space="preserve">    </w:t>
      </w:r>
      <w:r>
        <w:rPr>
          <w:rFonts w:ascii="宋体" w:hAnsi="宋体" w:eastAsia="宋体" w:cs="宋体"/>
          <w:color w:val="000000"/>
        </w:rPr>
        <w:t xml:space="preserve">    后十年，陈涉</w:t>
      </w:r>
      <w:r>
        <w:rPr>
          <w:rFonts w:ascii="宋体" w:hAnsi="宋体" w:eastAsia="宋体" w:cs="宋体"/>
          <w:color w:val="000000"/>
          <w:em w:val="dot"/>
        </w:rPr>
        <w:t>等</w:t>
      </w:r>
      <w:r>
        <w:rPr>
          <w:rFonts w:ascii="宋体" w:hAnsi="宋体" w:eastAsia="宋体" w:cs="宋体"/>
          <w:color w:val="000000"/>
        </w:rPr>
        <w:t>起兵</w:t>
      </w:r>
    </w:p>
    <w:p w14:paraId="27F12823">
      <w:pPr>
        <w:spacing w:line="360" w:lineRule="auto"/>
        <w:jc w:val="left"/>
        <w:textAlignment w:val="center"/>
        <w:rPr>
          <w:color w:val="000000"/>
        </w:rPr>
      </w:pPr>
      <w:r>
        <w:rPr>
          <w:color w:val="000000"/>
        </w:rPr>
        <w:t xml:space="preserve">C. </w:t>
      </w:r>
      <w:r>
        <w:rPr>
          <w:rFonts w:ascii="宋体" w:hAnsi="宋体" w:eastAsia="宋体" w:cs="宋体"/>
          <w:color w:val="000000"/>
        </w:rPr>
        <w:t>扶苏以</w:t>
      </w:r>
      <w:r>
        <w:rPr>
          <w:rFonts w:ascii="宋体" w:hAnsi="宋体" w:eastAsia="宋体" w:cs="宋体"/>
          <w:color w:val="000000"/>
          <w:em w:val="dot"/>
        </w:rPr>
        <w:t>数</w:t>
      </w:r>
      <w:r>
        <w:rPr>
          <w:rFonts w:ascii="宋体" w:hAnsi="宋体" w:eastAsia="宋体" w:cs="宋体"/>
          <w:color w:val="000000"/>
        </w:rPr>
        <w:t>谏故</w:t>
      </w:r>
      <w:r>
        <w:rPr>
          <w:color w:val="000000"/>
        </w:rPr>
        <w:t xml:space="preserve">    </w:t>
      </w:r>
      <w:r>
        <w:rPr>
          <w:rFonts w:ascii="宋体" w:hAnsi="宋体" w:eastAsia="宋体" w:cs="宋体"/>
          <w:color w:val="000000"/>
        </w:rPr>
        <w:t xml:space="preserve">    良</w:t>
      </w:r>
      <w:r>
        <w:rPr>
          <w:rFonts w:ascii="宋体" w:hAnsi="宋体" w:eastAsia="宋体" w:cs="宋体"/>
          <w:color w:val="000000"/>
          <w:em w:val="dot"/>
        </w:rPr>
        <w:t>数</w:t>
      </w:r>
      <w:r>
        <w:rPr>
          <w:rFonts w:ascii="宋体" w:hAnsi="宋体" w:eastAsia="宋体" w:cs="宋体"/>
          <w:color w:val="000000"/>
        </w:rPr>
        <w:t>以《太公兵法》说沛公</w:t>
      </w:r>
    </w:p>
    <w:p w14:paraId="24A984E6">
      <w:pPr>
        <w:spacing w:line="360" w:lineRule="auto"/>
        <w:jc w:val="left"/>
        <w:textAlignment w:val="center"/>
        <w:rPr>
          <w:color w:val="000000"/>
        </w:rPr>
      </w:pPr>
      <w:r>
        <w:rPr>
          <w:color w:val="000000"/>
        </w:rPr>
        <w:t xml:space="preserve">D. </w:t>
      </w:r>
      <w:r>
        <w:rPr>
          <w:rFonts w:ascii="宋体" w:hAnsi="宋体" w:eastAsia="宋体" w:cs="宋体"/>
          <w:color w:val="000000"/>
        </w:rPr>
        <w:t>又间令吴广</w:t>
      </w:r>
      <w:r>
        <w:rPr>
          <w:rFonts w:ascii="宋体" w:hAnsi="宋体" w:eastAsia="宋体" w:cs="宋体"/>
          <w:color w:val="000000"/>
          <w:em w:val="dot"/>
        </w:rPr>
        <w:t>之</w:t>
      </w:r>
      <w:r>
        <w:rPr>
          <w:rFonts w:ascii="宋体" w:hAnsi="宋体" w:eastAsia="宋体" w:cs="宋体"/>
          <w:color w:val="000000"/>
        </w:rPr>
        <w:t>次所旁丛祠中    沛公善</w:t>
      </w:r>
      <w:r>
        <w:rPr>
          <w:rFonts w:ascii="宋体" w:hAnsi="宋体" w:eastAsia="宋体" w:cs="宋体"/>
          <w:color w:val="000000"/>
          <w:em w:val="dot"/>
        </w:rPr>
        <w:t>之</w:t>
      </w:r>
    </w:p>
    <w:p w14:paraId="29046A31">
      <w:pPr>
        <w:spacing w:line="360" w:lineRule="auto"/>
        <w:jc w:val="left"/>
        <w:textAlignment w:val="center"/>
        <w:rPr>
          <w:color w:val="000000"/>
        </w:rPr>
      </w:pPr>
      <w:r>
        <w:rPr>
          <w:color w:val="000000"/>
        </w:rPr>
        <w:t xml:space="preserve">9. </w:t>
      </w:r>
      <w:r>
        <w:rPr>
          <w:rFonts w:ascii="宋体" w:hAnsi="宋体" w:eastAsia="宋体" w:cs="宋体"/>
          <w:color w:val="000000"/>
        </w:rPr>
        <w:t>用现代汉语翻译文中画横线的句子。</w:t>
      </w:r>
    </w:p>
    <w:p w14:paraId="448BEEE3">
      <w:pPr>
        <w:spacing w:line="360" w:lineRule="auto"/>
        <w:jc w:val="left"/>
        <w:textAlignment w:val="center"/>
        <w:rPr>
          <w:color w:val="000000"/>
        </w:rPr>
      </w:pPr>
      <w:r>
        <w:rPr>
          <w:rFonts w:ascii="宋体" w:hAnsi="宋体" w:eastAsia="宋体" w:cs="宋体"/>
          <w:color w:val="000000"/>
        </w:rPr>
        <w:t>（1）卒中往往语，皆指目陈胜。</w:t>
      </w:r>
    </w:p>
    <w:p w14:paraId="001D1E3D">
      <w:pPr>
        <w:spacing w:line="360" w:lineRule="auto"/>
        <w:jc w:val="left"/>
        <w:textAlignment w:val="center"/>
        <w:rPr>
          <w:color w:val="000000"/>
        </w:rPr>
      </w:pPr>
      <w:r>
        <w:rPr>
          <w:rFonts w:ascii="宋体" w:hAnsi="宋体" w:eastAsia="宋体" w:cs="宋体"/>
          <w:color w:val="000000"/>
        </w:rPr>
        <w:t>（2）良欲往从之，道遇沛公。</w:t>
      </w:r>
    </w:p>
    <w:p w14:paraId="2C61BECC">
      <w:pPr>
        <w:spacing w:line="360" w:lineRule="auto"/>
        <w:jc w:val="left"/>
        <w:textAlignment w:val="center"/>
        <w:rPr>
          <w:color w:val="000000"/>
        </w:rPr>
      </w:pPr>
      <w:r>
        <w:rPr>
          <w:color w:val="000000"/>
        </w:rPr>
        <w:t xml:space="preserve">10. </w:t>
      </w:r>
      <w:r>
        <w:rPr>
          <w:rFonts w:ascii="宋体" w:hAnsi="宋体" w:eastAsia="宋体" w:cs="宋体"/>
          <w:color w:val="000000"/>
        </w:rPr>
        <w:t>下列对【乙】文中画波浪线部分的断句，正确的一项是（   ）</w:t>
      </w:r>
    </w:p>
    <w:p w14:paraId="31C1DD25">
      <w:pPr>
        <w:spacing w:line="360" w:lineRule="auto"/>
        <w:jc w:val="left"/>
        <w:textAlignment w:val="center"/>
        <w:rPr>
          <w:color w:val="000000"/>
        </w:rPr>
      </w:pPr>
      <w:r>
        <w:rPr>
          <w:rFonts w:ascii="宋体" w:hAnsi="宋体" w:eastAsia="宋体" w:cs="宋体"/>
          <w:color w:val="000000"/>
        </w:rPr>
        <w:t>陛下用臣计幸而时中臣愿封留足矣不敢当三万户</w:t>
      </w:r>
    </w:p>
    <w:p w14:paraId="1AC85F83">
      <w:pPr>
        <w:spacing w:line="360" w:lineRule="auto"/>
        <w:jc w:val="left"/>
        <w:textAlignment w:val="center"/>
        <w:rPr>
          <w:color w:val="000000"/>
        </w:rPr>
      </w:pPr>
      <w:r>
        <w:rPr>
          <w:color w:val="000000"/>
        </w:rPr>
        <w:t xml:space="preserve">A. </w:t>
      </w:r>
      <w:r>
        <w:rPr>
          <w:rFonts w:ascii="宋体" w:hAnsi="宋体" w:eastAsia="宋体" w:cs="宋体"/>
          <w:color w:val="000000"/>
        </w:rPr>
        <w:t>陛下用臣计/幸而时中臣/愿封留足矣/不敢当三万户/</w:t>
      </w:r>
    </w:p>
    <w:p w14:paraId="6D54443F">
      <w:pPr>
        <w:spacing w:line="360" w:lineRule="auto"/>
        <w:jc w:val="left"/>
        <w:textAlignment w:val="center"/>
        <w:rPr>
          <w:color w:val="000000"/>
        </w:rPr>
      </w:pPr>
      <w:r>
        <w:rPr>
          <w:color w:val="000000"/>
        </w:rPr>
        <w:t xml:space="preserve">B. </w:t>
      </w:r>
      <w:r>
        <w:rPr>
          <w:rFonts w:ascii="宋体" w:hAnsi="宋体" w:eastAsia="宋体" w:cs="宋体"/>
          <w:color w:val="000000"/>
        </w:rPr>
        <w:t>陛下用臣计/幸而时中/臣愿封留足矣不敢/当三万户/</w:t>
      </w:r>
    </w:p>
    <w:p w14:paraId="6F270089">
      <w:pPr>
        <w:spacing w:line="360" w:lineRule="auto"/>
        <w:jc w:val="left"/>
        <w:textAlignment w:val="center"/>
        <w:rPr>
          <w:color w:val="000000"/>
        </w:rPr>
      </w:pPr>
      <w:r>
        <w:rPr>
          <w:color w:val="000000"/>
        </w:rPr>
        <w:t xml:space="preserve">C. </w:t>
      </w:r>
      <w:r>
        <w:rPr>
          <w:rFonts w:ascii="宋体" w:hAnsi="宋体" w:eastAsia="宋体" w:cs="宋体"/>
          <w:color w:val="000000"/>
        </w:rPr>
        <w:t>陛下用臣计/幸而时中臣/愿封留足矣不敢/当三万户/</w:t>
      </w:r>
    </w:p>
    <w:p w14:paraId="6B877206">
      <w:pPr>
        <w:spacing w:line="360" w:lineRule="auto"/>
        <w:jc w:val="left"/>
        <w:textAlignment w:val="center"/>
        <w:rPr>
          <w:color w:val="000000"/>
        </w:rPr>
      </w:pPr>
      <w:r>
        <w:rPr>
          <w:color w:val="000000"/>
        </w:rPr>
        <w:t xml:space="preserve">D. </w:t>
      </w:r>
      <w:r>
        <w:rPr>
          <w:rFonts w:ascii="宋体" w:hAnsi="宋体" w:eastAsia="宋体" w:cs="宋体"/>
          <w:color w:val="000000"/>
        </w:rPr>
        <w:t>陛下用臣计/幸而时中/臣愿封留足矣/不敢当三万户/</w:t>
      </w:r>
    </w:p>
    <w:p w14:paraId="449A0AC6">
      <w:pPr>
        <w:spacing w:line="360" w:lineRule="auto"/>
        <w:jc w:val="left"/>
        <w:textAlignment w:val="center"/>
        <w:rPr>
          <w:color w:val="000000"/>
        </w:rPr>
      </w:pPr>
      <w:r>
        <w:rPr>
          <w:color w:val="000000"/>
        </w:rPr>
        <w:t xml:space="preserve">11. </w:t>
      </w:r>
      <w:r>
        <w:rPr>
          <w:rFonts w:ascii="宋体" w:hAnsi="宋体" w:eastAsia="宋体" w:cs="宋体"/>
          <w:color w:val="000000"/>
        </w:rPr>
        <w:t>【乙】文中有“运筹策帷帐中，决胜千里外”的说法，【甲】文中陈胜、吴广是如何“运筹策帷帐中”的？请简要说明。</w:t>
      </w:r>
    </w:p>
    <w:p w14:paraId="457A43B7">
      <w:pPr>
        <w:spacing w:line="360" w:lineRule="auto"/>
        <w:jc w:val="left"/>
        <w:textAlignment w:val="center"/>
        <w:rPr>
          <w:color w:val="000000"/>
        </w:rPr>
      </w:pPr>
      <w:r>
        <w:rPr>
          <w:rFonts w:ascii="宋体" w:hAnsi="宋体" w:eastAsia="宋体" w:cs="宋体"/>
          <w:b/>
          <w:color w:val="000000"/>
          <w:sz w:val="24"/>
        </w:rPr>
        <w:t>三、现代文阅读（24分）</w:t>
      </w:r>
    </w:p>
    <w:p w14:paraId="2480F7AD">
      <w:pPr>
        <w:spacing w:line="360" w:lineRule="auto"/>
        <w:jc w:val="left"/>
        <w:textAlignment w:val="center"/>
        <w:rPr>
          <w:color w:val="000000"/>
        </w:rPr>
      </w:pPr>
      <w:r>
        <w:rPr>
          <w:rFonts w:ascii="宋体" w:hAnsi="宋体" w:eastAsia="宋体" w:cs="宋体"/>
          <w:b/>
          <w:color w:val="000000"/>
          <w:sz w:val="24"/>
        </w:rPr>
        <w:t>（一）（13分）</w:t>
      </w:r>
    </w:p>
    <w:p w14:paraId="0FFB2D92">
      <w:pPr>
        <w:spacing w:line="360" w:lineRule="auto"/>
        <w:jc w:val="left"/>
        <w:textAlignment w:val="center"/>
        <w:rPr>
          <w:color w:val="000000"/>
        </w:rPr>
      </w:pPr>
      <w:r>
        <w:rPr>
          <w:rFonts w:ascii="宋体" w:hAnsi="宋体" w:eastAsia="宋体" w:cs="宋体"/>
          <w:color w:val="000000"/>
        </w:rPr>
        <w:t>阅读下面文章，完成下面小题。</w:t>
      </w:r>
    </w:p>
    <w:p w14:paraId="6A381BBA">
      <w:pPr>
        <w:spacing w:line="360" w:lineRule="auto"/>
        <w:jc w:val="center"/>
        <w:textAlignment w:val="center"/>
        <w:rPr>
          <w:color w:val="000000"/>
        </w:rPr>
      </w:pPr>
      <w:r>
        <w:rPr>
          <w:rFonts w:ascii="楷体" w:hAnsi="楷体" w:eastAsia="楷体" w:cs="楷体"/>
          <w:color w:val="000000"/>
        </w:rPr>
        <w:t>雨天的刨木花</w:t>
      </w:r>
    </w:p>
    <w:p w14:paraId="5375CB11">
      <w:pPr>
        <w:spacing w:line="360" w:lineRule="auto"/>
        <w:jc w:val="center"/>
        <w:textAlignment w:val="center"/>
        <w:rPr>
          <w:color w:val="000000"/>
        </w:rPr>
      </w:pPr>
      <w:r>
        <w:rPr>
          <w:rFonts w:ascii="楷体" w:hAnsi="楷体" w:eastAsia="楷体" w:cs="楷体"/>
          <w:color w:val="000000"/>
        </w:rPr>
        <w:t>许冬林</w:t>
      </w:r>
    </w:p>
    <w:p w14:paraId="39517B1A">
      <w:pPr>
        <w:spacing w:line="360" w:lineRule="auto"/>
        <w:ind w:firstLine="420"/>
        <w:jc w:val="left"/>
        <w:textAlignment w:val="center"/>
        <w:rPr>
          <w:color w:val="000000"/>
        </w:rPr>
      </w:pPr>
      <w:r>
        <w:rPr>
          <w:rFonts w:ascii="楷体" w:hAnsi="楷体" w:eastAsia="楷体" w:cs="楷体"/>
          <w:color w:val="000000"/>
        </w:rPr>
        <w:t>①在那个三十多年前的乡村，我和弟弟穿过笼在雨雾里的田野和村庄，奔回家，迎接我们的常常是满屋的刨木花：一圈一圈的，大圈缠着小圈，像浪花，从堂上的大桌脚下一路推涌过来，漫到大门口的门槛下。站在这满地刨木花里的，是父亲。</w:t>
      </w:r>
    </w:p>
    <w:p w14:paraId="13815421">
      <w:pPr>
        <w:spacing w:line="360" w:lineRule="auto"/>
        <w:ind w:firstLine="420"/>
        <w:jc w:val="left"/>
        <w:textAlignment w:val="center"/>
        <w:rPr>
          <w:color w:val="000000"/>
        </w:rPr>
      </w:pPr>
      <w:r>
        <w:rPr>
          <w:rFonts w:ascii="楷体" w:hAnsi="楷体" w:eastAsia="楷体" w:cs="楷体"/>
          <w:color w:val="000000"/>
        </w:rPr>
        <w:t>②我们的父亲，又在干木匠活儿了。</w:t>
      </w:r>
    </w:p>
    <w:p w14:paraId="5BF59074">
      <w:pPr>
        <w:spacing w:line="360" w:lineRule="auto"/>
        <w:ind w:firstLine="420"/>
        <w:jc w:val="left"/>
        <w:textAlignment w:val="center"/>
        <w:rPr>
          <w:color w:val="000000"/>
        </w:rPr>
      </w:pPr>
      <w:r>
        <w:rPr>
          <w:rFonts w:ascii="楷体" w:hAnsi="楷体" w:eastAsia="楷体" w:cs="楷体"/>
          <w:color w:val="000000"/>
        </w:rPr>
        <w:t>③我父亲不是木匠，我父亲只是个农民。他是个热爱木工自学成才的农民，这个自封的木匠身份，只有在下雨天这样的农闲时间才会拿出来一用。父亲天晴时是农民，下雨时是木匠，他的木工手艺仅限于给我们自己家修理或打制家具。在外人话语里木头那里的事不是他的本分，他在木头上花费力气就是越界。</w:t>
      </w:r>
    </w:p>
    <w:p w14:paraId="2A40D62E">
      <w:pPr>
        <w:spacing w:line="360" w:lineRule="auto"/>
        <w:ind w:firstLine="420"/>
        <w:jc w:val="left"/>
        <w:textAlignment w:val="center"/>
        <w:rPr>
          <w:color w:val="000000"/>
        </w:rPr>
      </w:pPr>
      <w:r>
        <w:rPr>
          <w:rFonts w:ascii="楷体" w:hAnsi="楷体" w:eastAsia="楷体" w:cs="楷体"/>
          <w:color w:val="000000"/>
        </w:rPr>
        <w:t>④一个又一个雨天，他有时在砍木头，有时在刨木板，有时在削木片</w:t>
      </w:r>
      <w:r>
        <w:rPr>
          <w:rFonts w:ascii="宋体" w:hAnsi="宋体" w:eastAsia="宋体" w:cs="宋体"/>
          <w:color w:val="000000"/>
        </w:rPr>
        <w:t>……</w:t>
      </w:r>
      <w:r>
        <w:rPr>
          <w:rFonts w:ascii="楷体" w:hAnsi="楷体" w:eastAsia="楷体" w:cs="楷体"/>
          <w:color w:val="000000"/>
        </w:rPr>
        <w:t>我们都没当真，我们都不相信也没指望他能制作出家具。然而，父亲当真就造出了一把椅子。父亲把那把小木椅摆在门口，迎候我和弟弟放学归来。我远远看见那把崭新的木椅，端端正正坐在门框中间，简直像皇帝的龙椅一般充满荣耀。</w:t>
      </w:r>
    </w:p>
    <w:p w14:paraId="5AB93AD6">
      <w:pPr>
        <w:spacing w:line="360" w:lineRule="auto"/>
        <w:ind w:firstLine="420"/>
        <w:jc w:val="left"/>
        <w:textAlignment w:val="center"/>
        <w:rPr>
          <w:color w:val="000000"/>
        </w:rPr>
      </w:pPr>
      <w:r>
        <w:rPr>
          <w:rFonts w:ascii="楷体" w:hAnsi="楷体" w:eastAsia="楷体" w:cs="楷体"/>
          <w:color w:val="000000"/>
        </w:rPr>
        <w:t>⑤那把木椅小巧可爱，椅背处有父亲精心镶嵌的三根小木柱，手指一般粗细，扇状排列，手指拨动时小木柱还会转动。我坐在小木椅上，脊背左右晃晃，那椅背上的三根小木柱便在脊背上滚动，仿佛在给我按摩，这正是父亲巧妙的设计。这把小木椅只比我膝盖略高一点点，我们的小屁股落下来，刚好铺满椅子的坐面，我确信，那是父亲专为我们小孩子打制的木椅。弟弟爱坐，我也爱坐，我们常为抢坐这一把木椅而推推搡搡，半真半假地吵闹。</w:t>
      </w:r>
    </w:p>
    <w:p w14:paraId="69595589">
      <w:pPr>
        <w:spacing w:line="360" w:lineRule="auto"/>
        <w:ind w:firstLine="420"/>
        <w:jc w:val="left"/>
        <w:textAlignment w:val="center"/>
        <w:rPr>
          <w:color w:val="000000"/>
        </w:rPr>
      </w:pPr>
      <w:r>
        <w:rPr>
          <w:rFonts w:ascii="楷体" w:hAnsi="楷体" w:eastAsia="楷体" w:cs="楷体"/>
          <w:color w:val="000000"/>
        </w:rPr>
        <w:t>⑥我心里开始渴望雨天的到来。在湿漉漉的空气里，父亲躬身在木工长条凳上，哧——哧——他的双臂一趟趟来回推动木工刨，仿佛在将一只木船推向大海，米黄色的刨木花一卷一卷的，像浪花翻涌，从他的手掌间迸溅出来。我心里无比期待父亲再现壮举。</w:t>
      </w:r>
    </w:p>
    <w:p w14:paraId="5989E8B6">
      <w:pPr>
        <w:spacing w:line="360" w:lineRule="auto"/>
        <w:ind w:firstLine="420"/>
        <w:jc w:val="left"/>
        <w:textAlignment w:val="center"/>
        <w:rPr>
          <w:color w:val="000000"/>
        </w:rPr>
      </w:pPr>
      <w:r>
        <w:rPr>
          <w:rFonts w:ascii="楷体" w:hAnsi="楷体" w:eastAsia="楷体" w:cs="楷体"/>
          <w:color w:val="000000"/>
        </w:rPr>
        <w:t>⑦父亲像是早知我的心意，终于又打出了一把小木椅。我和弟弟从此一人一把，天下太平。后来，父亲在雨天又打出了两把小木椅，这样我们家一人一把椅子了。我心里充满了骄傲。我常常把四把椅子在门前门后摆出一长溜，和弟弟玩着小火车的游戏，一种货真价实的快乐，让我终于敢大着胆子晒出来。</w:t>
      </w:r>
    </w:p>
    <w:p w14:paraId="51070369">
      <w:pPr>
        <w:spacing w:line="360" w:lineRule="auto"/>
        <w:ind w:firstLine="420"/>
        <w:jc w:val="left"/>
        <w:textAlignment w:val="center"/>
        <w:rPr>
          <w:color w:val="000000"/>
        </w:rPr>
      </w:pPr>
      <w:r>
        <w:rPr>
          <w:rFonts w:ascii="楷体" w:hAnsi="楷体" w:eastAsia="楷体" w:cs="楷体"/>
          <w:color w:val="000000"/>
        </w:rPr>
        <w:t>⑧我没想到，父亲采取农村包围城市的战术，他打好四把木椅之后，再度发起冲锋，开始打制一张小方桌。小方桌配上小椅子，一家四口围坐四方，这日子正经庄严得像古人重兵把守的四方城池。我想，外人的嘲笑大约不敢再来犯了吧。</w:t>
      </w:r>
    </w:p>
    <w:p w14:paraId="4A509BAA">
      <w:pPr>
        <w:spacing w:line="360" w:lineRule="auto"/>
        <w:ind w:firstLine="420"/>
        <w:jc w:val="left"/>
        <w:textAlignment w:val="center"/>
        <w:rPr>
          <w:color w:val="000000"/>
        </w:rPr>
      </w:pPr>
      <w:r>
        <w:rPr>
          <w:rFonts w:ascii="楷体" w:hAnsi="楷体" w:eastAsia="楷体" w:cs="楷体"/>
          <w:color w:val="000000"/>
        </w:rPr>
        <w:t>⑨寻常雨天，母亲常常回娘家。父亲打小方桌时，母亲大约也震惊了，觉得有必要重视起来，便放弃了回娘家，在家给父亲打下手，牵墨线，拉锯子，对榫卯</w:t>
      </w:r>
      <w:r>
        <w:rPr>
          <w:rFonts w:ascii="宋体" w:hAnsi="宋体" w:eastAsia="宋体" w:cs="宋体"/>
          <w:color w:val="000000"/>
        </w:rPr>
        <w:t>……</w:t>
      </w:r>
      <w:r>
        <w:rPr>
          <w:rFonts w:ascii="楷体" w:hAnsi="楷体" w:eastAsia="楷体" w:cs="楷体"/>
          <w:color w:val="000000"/>
        </w:rPr>
        <w:t>父亲越发有成就感，他做木工时，一边干活儿，一边和母亲说笑，他的又白又大的牙齿上也常常沾着木屑。</w:t>
      </w:r>
    </w:p>
    <w:p w14:paraId="3369B1DF">
      <w:pPr>
        <w:spacing w:line="360" w:lineRule="auto"/>
        <w:ind w:firstLine="420"/>
        <w:jc w:val="left"/>
        <w:textAlignment w:val="center"/>
        <w:rPr>
          <w:color w:val="000000"/>
        </w:rPr>
      </w:pPr>
      <w:r>
        <w:rPr>
          <w:rFonts w:ascii="楷体" w:hAnsi="楷体" w:eastAsia="楷体" w:cs="楷体"/>
          <w:color w:val="000000"/>
        </w:rPr>
        <w:t>⑩有了小方桌，从此我们家吃饭，基本不在堂屋里的大桌上吃饭了。小方桌搬动轻便，特别是夏天，我们总要把它搬到室外。在洒过凉水去了热气的门前门后的场地上，白生生新崭崭的小木桌亭亭立在晚霞渐褪的天空下，四把小木椅亲亲密密围在小木桌四周，天光还未暗，我们坐在小木桌旁吃晚饭，小木桌是明亮的，我们也是明亮的。</w:t>
      </w:r>
      <w:r>
        <w:rPr>
          <w:rFonts w:ascii="楷体" w:hAnsi="楷体" w:eastAsia="楷体" w:cs="楷体"/>
          <w:color w:val="000000"/>
          <w:u w:val="single"/>
        </w:rPr>
        <w:t>这样的时刻，小木桌和小椅子散发着木头的香味儿，场地边沿生长的紫茉莉也吐着细细的芬芳，暮色从不远处的田野上一层层滚起来，暮色里也飘散着稻荷的叶香。</w:t>
      </w:r>
    </w:p>
    <w:p w14:paraId="0BE55D8D">
      <w:pPr>
        <w:spacing w:line="360" w:lineRule="auto"/>
        <w:ind w:firstLine="420"/>
        <w:jc w:val="left"/>
        <w:textAlignment w:val="center"/>
        <w:rPr>
          <w:color w:val="000000"/>
        </w:rPr>
      </w:pPr>
      <w:r>
        <w:rPr>
          <w:rFonts w:ascii="楷体" w:hAnsi="楷体" w:eastAsia="楷体" w:cs="楷体"/>
          <w:color w:val="000000"/>
        </w:rPr>
        <w:t>⑪许多年后，我品味出那样的夏日黄昏围着小木桌吃饭的情景里充满花径与蓬门的诗意，但那时，我已经为父亲感到骄傲。</w:t>
      </w:r>
    </w:p>
    <w:p w14:paraId="7F8D55BE">
      <w:pPr>
        <w:spacing w:line="360" w:lineRule="auto"/>
        <w:ind w:firstLine="420"/>
        <w:jc w:val="left"/>
        <w:textAlignment w:val="center"/>
        <w:rPr>
          <w:color w:val="000000"/>
        </w:rPr>
      </w:pPr>
      <w:r>
        <w:rPr>
          <w:rFonts w:ascii="楷体" w:hAnsi="楷体" w:eastAsia="楷体" w:cs="楷体"/>
          <w:color w:val="000000"/>
        </w:rPr>
        <w:t>⑫只是，父亲到底是卑微的。他的木工刨从来没有在松树那样的好木材上推过，他使用的木料只是我家房前屋后的树；他不曾像一个真正的木匠那样可以在一个明亮的晴天里慷慨地挥霍时间；甚至他的木工工具，也是前前后后置了许多年，但依然不如人家的齐全。</w:t>
      </w:r>
    </w:p>
    <w:p w14:paraId="24C8A940">
      <w:pPr>
        <w:spacing w:line="360" w:lineRule="auto"/>
        <w:ind w:firstLine="420"/>
        <w:jc w:val="left"/>
        <w:textAlignment w:val="center"/>
        <w:rPr>
          <w:color w:val="000000"/>
        </w:rPr>
      </w:pPr>
      <w:r>
        <w:rPr>
          <w:rFonts w:ascii="楷体" w:hAnsi="楷体" w:eastAsia="楷体" w:cs="楷体"/>
          <w:color w:val="000000"/>
        </w:rPr>
        <w:t>⑬即便是这样，父亲依然从一个农民身份里逃逸出来，以一个理想主义者的姿态，做着他的木工活儿，度着他的雨天。他后来又用我家房前屋后的桑树、榆树、柳树先后打制了四把大椅子，两个长条凳，一个鸡笼屋，一张书桌，一张弟弟睡的床，一扇厨房门，两扇杂物间的门</w:t>
      </w:r>
      <w:r>
        <w:rPr>
          <w:rFonts w:ascii="宋体" w:hAnsi="宋体" w:eastAsia="宋体" w:cs="宋体"/>
          <w:color w:val="000000"/>
        </w:rPr>
        <w:t>……</w:t>
      </w:r>
    </w:p>
    <w:p w14:paraId="5EB9DE61">
      <w:pPr>
        <w:spacing w:line="360" w:lineRule="auto"/>
        <w:ind w:firstLine="420"/>
        <w:jc w:val="left"/>
        <w:textAlignment w:val="center"/>
        <w:rPr>
          <w:color w:val="000000"/>
        </w:rPr>
      </w:pPr>
      <w:r>
        <w:rPr>
          <w:rFonts w:ascii="楷体" w:hAnsi="楷体" w:eastAsia="楷体" w:cs="楷体"/>
          <w:color w:val="000000"/>
        </w:rPr>
        <w:t>⑭在父亲做木工的那些潮湿的日子里，父亲在堂屋哧哧地刨着木头，我在房间里他打制的书桌上沙沙地写着作业，刨木花的香味儿从门缝里挤进来，在我的脸边软软地荡漾</w:t>
      </w:r>
      <w:r>
        <w:rPr>
          <w:rFonts w:ascii="宋体" w:hAnsi="宋体" w:eastAsia="宋体" w:cs="宋体"/>
          <w:color w:val="000000"/>
        </w:rPr>
        <w:t>……</w:t>
      </w:r>
      <w:r>
        <w:rPr>
          <w:rFonts w:ascii="楷体" w:hAnsi="楷体" w:eastAsia="楷体" w:cs="楷体"/>
          <w:color w:val="000000"/>
        </w:rPr>
        <w:t>我在心里敬重父亲，并且感受到，</w:t>
      </w:r>
      <w:r>
        <w:rPr>
          <w:rFonts w:ascii="楷体" w:hAnsi="楷体" w:eastAsia="楷体" w:cs="楷体"/>
          <w:color w:val="000000"/>
          <w:u w:val="wave"/>
        </w:rPr>
        <w:t>即使在贫乏的环境里，依然可以做一个理想主义者。</w:t>
      </w:r>
    </w:p>
    <w:p w14:paraId="5ECB9B6C">
      <w:pPr>
        <w:spacing w:line="360" w:lineRule="auto"/>
        <w:ind w:firstLine="420"/>
        <w:jc w:val="left"/>
        <w:textAlignment w:val="center"/>
        <w:rPr>
          <w:color w:val="000000"/>
        </w:rPr>
      </w:pPr>
      <w:r>
        <w:rPr>
          <w:rFonts w:ascii="楷体" w:hAnsi="楷体" w:eastAsia="楷体" w:cs="楷体"/>
          <w:color w:val="000000"/>
        </w:rPr>
        <w:t>⑮许多年后，我在逼仄的环境里坚持自己的追求。我常在黄昏时对着幽暗天光，细数内心的潮湿。可是，当我翻开书，低头嗅闻书页间干透的木浆味道，便仿佛在跟做着木工活儿的父亲重逢——我们都在创造出各自的刨木花。</w:t>
      </w:r>
    </w:p>
    <w:p w14:paraId="546B00A1">
      <w:pPr>
        <w:spacing w:line="360" w:lineRule="auto"/>
        <w:jc w:val="right"/>
        <w:textAlignment w:val="center"/>
        <w:rPr>
          <w:color w:val="000000"/>
        </w:rPr>
      </w:pPr>
      <w:r>
        <w:rPr>
          <w:rFonts w:ascii="宋体" w:hAnsi="宋体" w:eastAsia="宋体" w:cs="宋体"/>
          <w:color w:val="000000"/>
        </w:rPr>
        <w:t>（有删改）</w:t>
      </w:r>
    </w:p>
    <w:p w14:paraId="66593827">
      <w:pPr>
        <w:spacing w:line="360" w:lineRule="auto"/>
        <w:jc w:val="left"/>
        <w:textAlignment w:val="center"/>
        <w:rPr>
          <w:color w:val="000000"/>
        </w:rPr>
      </w:pPr>
      <w:r>
        <w:rPr>
          <w:color w:val="000000"/>
        </w:rPr>
        <w:t xml:space="preserve">12. </w:t>
      </w:r>
      <w:r>
        <w:rPr>
          <w:rFonts w:ascii="宋体" w:hAnsi="宋体" w:eastAsia="宋体" w:cs="宋体"/>
          <w:color w:val="000000"/>
        </w:rPr>
        <w:t>结合文章内容，根据下面结构图，完成下题。</w:t>
      </w:r>
    </w:p>
    <w:p w14:paraId="4B381FA1">
      <w:pPr>
        <w:spacing w:line="360" w:lineRule="auto"/>
        <w:jc w:val="left"/>
        <w:textAlignment w:val="center"/>
        <w:rPr>
          <w:color w:val="000000"/>
        </w:rPr>
      </w:pPr>
      <w:r>
        <w:rPr>
          <w:color w:val="000000"/>
        </w:rPr>
        <w:drawing>
          <wp:inline distT="0" distB="0" distL="114300" distR="114300">
            <wp:extent cx="3848100" cy="1219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848100" cy="1219200"/>
                    </a:xfrm>
                    <a:prstGeom prst="rect">
                      <a:avLst/>
                    </a:prstGeom>
                  </pic:spPr>
                </pic:pic>
              </a:graphicData>
            </a:graphic>
          </wp:inline>
        </w:drawing>
      </w:r>
    </w:p>
    <w:p w14:paraId="6004C2DD">
      <w:pPr>
        <w:spacing w:line="360" w:lineRule="auto"/>
        <w:jc w:val="left"/>
        <w:textAlignment w:val="center"/>
        <w:rPr>
          <w:color w:val="000000"/>
        </w:rPr>
      </w:pPr>
      <w:r>
        <w:rPr>
          <w:rFonts w:ascii="宋体" w:hAnsi="宋体" w:eastAsia="宋体" w:cs="宋体"/>
          <w:color w:val="000000"/>
        </w:rPr>
        <w:t>（1）请根据提示补充①②处</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内容，并分析文章标题的作用。</w:t>
      </w:r>
    </w:p>
    <w:p w14:paraId="14F1B0FA">
      <w:pPr>
        <w:spacing w:line="360" w:lineRule="auto"/>
        <w:jc w:val="left"/>
        <w:textAlignment w:val="center"/>
        <w:rPr>
          <w:color w:val="000000"/>
        </w:rPr>
      </w:pPr>
      <w:r>
        <w:rPr>
          <w:rFonts w:ascii="宋体" w:hAnsi="宋体" w:eastAsia="宋体" w:cs="宋体"/>
          <w:color w:val="000000"/>
        </w:rPr>
        <w:t>①____________</w:t>
      </w:r>
      <w:r>
        <w:rPr>
          <w:color w:val="000000"/>
        </w:rPr>
        <w:t xml:space="preserve">    </w:t>
      </w:r>
      <w:r>
        <w:rPr>
          <w:rFonts w:ascii="宋体" w:hAnsi="宋体" w:eastAsia="宋体" w:cs="宋体"/>
          <w:color w:val="000000"/>
        </w:rPr>
        <w:t>②____________</w:t>
      </w:r>
    </w:p>
    <w:p w14:paraId="5CC6BB07">
      <w:pPr>
        <w:spacing w:line="360" w:lineRule="auto"/>
        <w:jc w:val="left"/>
        <w:textAlignment w:val="center"/>
        <w:rPr>
          <w:color w:val="000000"/>
        </w:rPr>
      </w:pPr>
      <w:r>
        <w:rPr>
          <w:rFonts w:ascii="宋体" w:hAnsi="宋体" w:eastAsia="宋体" w:cs="宋体"/>
          <w:color w:val="000000"/>
        </w:rPr>
        <w:t>标题的作用：③____________</w:t>
      </w:r>
    </w:p>
    <w:p w14:paraId="2899EFFD">
      <w:pPr>
        <w:spacing w:line="360" w:lineRule="auto"/>
        <w:jc w:val="left"/>
        <w:textAlignment w:val="center"/>
        <w:rPr>
          <w:color w:val="000000"/>
        </w:rPr>
      </w:pPr>
      <w:r>
        <w:rPr>
          <w:rFonts w:ascii="宋体" w:hAnsi="宋体" w:eastAsia="宋体" w:cs="宋体"/>
          <w:color w:val="000000"/>
        </w:rPr>
        <w:t>（2）有人认为文中“母亲给父亲打下手”这段文字可以删去，你是否同意？说说你的看法。</w:t>
      </w:r>
    </w:p>
    <w:p w14:paraId="62E58E6D">
      <w:pPr>
        <w:spacing w:line="360" w:lineRule="auto"/>
        <w:jc w:val="left"/>
        <w:textAlignment w:val="center"/>
        <w:rPr>
          <w:color w:val="000000"/>
        </w:rPr>
      </w:pPr>
      <w:r>
        <w:rPr>
          <w:color w:val="000000"/>
        </w:rPr>
        <w:t xml:space="preserve">13. </w:t>
      </w:r>
      <w:r>
        <w:rPr>
          <w:rFonts w:ascii="宋体" w:hAnsi="宋体" w:eastAsia="宋体" w:cs="宋体"/>
          <w:color w:val="000000"/>
        </w:rPr>
        <w:t>文中画横线处的景物描写有什么作用？请简要分析。</w:t>
      </w:r>
    </w:p>
    <w:p w14:paraId="149C4098">
      <w:pPr>
        <w:spacing w:line="360" w:lineRule="auto"/>
        <w:jc w:val="left"/>
        <w:textAlignment w:val="center"/>
        <w:rPr>
          <w:color w:val="000000"/>
        </w:rPr>
      </w:pPr>
      <w:r>
        <w:rPr>
          <w:color w:val="000000"/>
        </w:rPr>
        <w:t xml:space="preserve">14. </w:t>
      </w:r>
      <w:r>
        <w:rPr>
          <w:rFonts w:ascii="宋体" w:hAnsi="宋体" w:eastAsia="宋体" w:cs="宋体"/>
          <w:color w:val="000000"/>
        </w:rPr>
        <w:t>文中后半部分作者写到“即使在贫乏的环境里，依然可以做一个理想主义者”。联系全文，谈谈你对这句话的理解。</w:t>
      </w:r>
    </w:p>
    <w:p w14:paraId="2E2CF2F9">
      <w:pPr>
        <w:spacing w:line="360" w:lineRule="auto"/>
        <w:jc w:val="left"/>
        <w:textAlignment w:val="center"/>
        <w:rPr>
          <w:color w:val="000000"/>
        </w:rPr>
      </w:pPr>
      <w:r>
        <w:rPr>
          <w:rFonts w:ascii="宋体" w:hAnsi="宋体" w:eastAsia="宋体" w:cs="宋体"/>
          <w:b/>
          <w:color w:val="000000"/>
          <w:sz w:val="24"/>
        </w:rPr>
        <w:t>（二）（11分）</w:t>
      </w:r>
    </w:p>
    <w:p w14:paraId="303B232C">
      <w:pPr>
        <w:spacing w:line="360" w:lineRule="auto"/>
        <w:jc w:val="left"/>
        <w:textAlignment w:val="center"/>
        <w:rPr>
          <w:color w:val="000000"/>
        </w:rPr>
      </w:pPr>
      <w:r>
        <w:rPr>
          <w:rFonts w:ascii="宋体" w:hAnsi="宋体" w:eastAsia="宋体" w:cs="宋体"/>
          <w:color w:val="000000"/>
        </w:rPr>
        <w:t>阅读下面材料，完成下面小题。</w:t>
      </w:r>
    </w:p>
    <w:p w14:paraId="433C620B">
      <w:pPr>
        <w:spacing w:line="360" w:lineRule="auto"/>
        <w:jc w:val="left"/>
        <w:textAlignment w:val="center"/>
        <w:rPr>
          <w:color w:val="000000"/>
        </w:rPr>
      </w:pPr>
      <w:r>
        <w:rPr>
          <w:rFonts w:ascii="宋体" w:hAnsi="宋体" w:eastAsia="宋体" w:cs="宋体"/>
          <w:color w:val="000000"/>
        </w:rPr>
        <w:t>材料一：</w:t>
      </w:r>
    </w:p>
    <w:p w14:paraId="2F8D19E4">
      <w:pPr>
        <w:spacing w:line="360" w:lineRule="auto"/>
        <w:ind w:firstLine="420"/>
        <w:jc w:val="left"/>
        <w:textAlignment w:val="center"/>
        <w:rPr>
          <w:color w:val="000000"/>
        </w:rPr>
      </w:pPr>
      <w:r>
        <w:rPr>
          <w:rFonts w:ascii="楷体" w:hAnsi="楷体" w:eastAsia="楷体" w:cs="楷体"/>
          <w:color w:val="000000"/>
        </w:rPr>
        <w:t>近日，国家卫健委联合教育部、体育总局等16部门联合启动</w:t>
      </w:r>
      <w:r>
        <w:rPr>
          <w:rFonts w:ascii="宋体" w:hAnsi="宋体" w:eastAsia="宋体" w:cs="宋体"/>
          <w:color w:val="000000"/>
        </w:rPr>
        <w:t>“</w:t>
      </w:r>
      <w:r>
        <w:rPr>
          <w:rFonts w:ascii="楷体" w:hAnsi="楷体" w:eastAsia="楷体" w:cs="楷体"/>
          <w:color w:val="000000"/>
        </w:rPr>
        <w:t>体重管理年</w:t>
      </w:r>
      <w:r>
        <w:rPr>
          <w:rFonts w:ascii="宋体" w:hAnsi="宋体" w:eastAsia="宋体" w:cs="宋体"/>
          <w:color w:val="000000"/>
        </w:rPr>
        <w:t>”</w:t>
      </w:r>
      <w:r>
        <w:rPr>
          <w:rFonts w:ascii="楷体" w:hAnsi="楷体" w:eastAsia="楷体" w:cs="楷体"/>
          <w:color w:val="000000"/>
        </w:rPr>
        <w:t>活动，并制定《</w:t>
      </w:r>
      <w:r>
        <w:rPr>
          <w:rFonts w:ascii="宋体" w:hAnsi="宋体" w:eastAsia="宋体" w:cs="宋体"/>
          <w:color w:val="000000"/>
        </w:rPr>
        <w:t>“</w:t>
      </w:r>
      <w:r>
        <w:rPr>
          <w:rFonts w:ascii="楷体" w:hAnsi="楷体" w:eastAsia="楷体" w:cs="楷体"/>
          <w:color w:val="000000"/>
        </w:rPr>
        <w:t>体重管理年</w:t>
      </w:r>
      <w:r>
        <w:rPr>
          <w:rFonts w:ascii="宋体" w:hAnsi="宋体" w:eastAsia="宋体" w:cs="宋体"/>
          <w:color w:val="000000"/>
        </w:rPr>
        <w:t>”</w:t>
      </w:r>
      <w:r>
        <w:rPr>
          <w:rFonts w:ascii="楷体" w:hAnsi="楷体" w:eastAsia="楷体" w:cs="楷体"/>
          <w:color w:val="000000"/>
        </w:rPr>
        <w:t>活动实施方案》。方案明确，此项活动，力争通过三年左右时间，实现体重管理支持性环境广泛建立，全民体重管理意识和技能显著提升，健康生活方式更加普及，部分人群体重异常状况得以改善，体重管理良好局面逐渐形成。</w:t>
      </w:r>
    </w:p>
    <w:p w14:paraId="70A2D20C">
      <w:pPr>
        <w:spacing w:line="360" w:lineRule="auto"/>
        <w:jc w:val="right"/>
        <w:textAlignment w:val="center"/>
        <w:rPr>
          <w:color w:val="000000"/>
        </w:rPr>
      </w:pPr>
      <w:r>
        <w:rPr>
          <w:rFonts w:ascii="宋体" w:hAnsi="宋体" w:eastAsia="宋体" w:cs="宋体"/>
          <w:color w:val="000000"/>
        </w:rPr>
        <w:t>（摘自《“管”好体重，一起行动》）</w:t>
      </w:r>
    </w:p>
    <w:p w14:paraId="16B3551D">
      <w:pPr>
        <w:spacing w:line="360" w:lineRule="auto"/>
        <w:jc w:val="left"/>
        <w:textAlignment w:val="center"/>
        <w:rPr>
          <w:color w:val="000000"/>
        </w:rPr>
      </w:pPr>
      <w:r>
        <w:rPr>
          <w:rFonts w:ascii="宋体" w:hAnsi="宋体" w:eastAsia="宋体" w:cs="宋体"/>
          <w:color w:val="000000"/>
        </w:rPr>
        <w:t>材料二：</w:t>
      </w:r>
    </w:p>
    <w:p w14:paraId="4CC11883">
      <w:pPr>
        <w:spacing w:line="360" w:lineRule="auto"/>
        <w:ind w:firstLine="420"/>
        <w:jc w:val="left"/>
        <w:textAlignment w:val="center"/>
        <w:rPr>
          <w:color w:val="000000"/>
        </w:rPr>
      </w:pPr>
      <w:r>
        <w:rPr>
          <w:rFonts w:ascii="楷体" w:hAnsi="楷体" w:eastAsia="楷体" w:cs="楷体"/>
          <w:color w:val="000000"/>
        </w:rPr>
        <w:t>马拉松热的背后，是中国社会健康观念的深刻变革。国家体育总局2024年数据显示，我国经常参加体育锻炼人数比例已达37</w:t>
      </w:r>
      <w:r>
        <w:rPr>
          <w:rFonts w:ascii="Times New Roman" w:hAnsi="Times New Roman" w:eastAsia="Times New Roman" w:cs="Times New Roman"/>
          <w:color w:val="000000"/>
        </w:rPr>
        <w:t>.</w:t>
      </w:r>
      <w:r>
        <w:rPr>
          <w:rFonts w:ascii="楷体" w:hAnsi="楷体" w:eastAsia="楷体" w:cs="楷体"/>
          <w:color w:val="000000"/>
        </w:rPr>
        <w:t>2%。健身不再是为了</w:t>
      </w:r>
      <w:r>
        <w:rPr>
          <w:rFonts w:ascii="宋体" w:hAnsi="宋体" w:eastAsia="宋体" w:cs="宋体"/>
          <w:color w:val="000000"/>
        </w:rPr>
        <w:t>“</w:t>
      </w:r>
      <w:r>
        <w:rPr>
          <w:rFonts w:ascii="楷体" w:hAnsi="楷体" w:eastAsia="楷体" w:cs="楷体"/>
          <w:color w:val="000000"/>
        </w:rPr>
        <w:t>减肥</w:t>
      </w:r>
      <w:r>
        <w:rPr>
          <w:rFonts w:ascii="宋体" w:hAnsi="宋体" w:eastAsia="宋体" w:cs="宋体"/>
          <w:color w:val="000000"/>
        </w:rPr>
        <w:t>”</w:t>
      </w:r>
      <w:r>
        <w:rPr>
          <w:rFonts w:ascii="楷体" w:hAnsi="楷体" w:eastAsia="楷体" w:cs="楷体"/>
          <w:color w:val="000000"/>
        </w:rPr>
        <w:t>的短期行为，而逐渐成为追求</w:t>
      </w:r>
      <w:r>
        <w:rPr>
          <w:rFonts w:ascii="宋体" w:hAnsi="宋体" w:eastAsia="宋体" w:cs="宋体"/>
          <w:color w:val="000000"/>
        </w:rPr>
        <w:t>“</w:t>
      </w:r>
      <w:r>
        <w:rPr>
          <w:rFonts w:ascii="楷体" w:hAnsi="楷体" w:eastAsia="楷体" w:cs="楷体"/>
          <w:color w:val="000000"/>
        </w:rPr>
        <w:t>更好自己</w:t>
      </w:r>
      <w:r>
        <w:rPr>
          <w:rFonts w:ascii="宋体" w:hAnsi="宋体" w:eastAsia="宋体" w:cs="宋体"/>
          <w:color w:val="000000"/>
        </w:rPr>
        <w:t>”</w:t>
      </w:r>
      <w:r>
        <w:rPr>
          <w:rFonts w:ascii="楷体" w:hAnsi="楷体" w:eastAsia="楷体" w:cs="楷体"/>
          <w:color w:val="000000"/>
        </w:rPr>
        <w:t>的生活方式。某高校王先生的故事颇具代表性：三年前他体检多项指标亮红灯：通过同事带动开始慢跑，从3公里气喘吁吁到完成人生</w:t>
      </w:r>
      <w:r>
        <w:rPr>
          <w:rFonts w:ascii="宋体" w:hAnsi="宋体" w:eastAsia="宋体" w:cs="宋体"/>
          <w:color w:val="000000"/>
        </w:rPr>
        <w:t>“</w:t>
      </w:r>
      <w:r>
        <w:rPr>
          <w:rFonts w:ascii="楷体" w:hAnsi="楷体" w:eastAsia="楷体" w:cs="楷体"/>
          <w:color w:val="000000"/>
        </w:rPr>
        <w:t>首马</w:t>
      </w:r>
      <w:r>
        <w:rPr>
          <w:rFonts w:ascii="宋体" w:hAnsi="宋体" w:eastAsia="宋体" w:cs="宋体"/>
          <w:color w:val="000000"/>
        </w:rPr>
        <w:t>”</w:t>
      </w:r>
      <w:r>
        <w:rPr>
          <w:rFonts w:ascii="楷体" w:hAnsi="楷体" w:eastAsia="楷体" w:cs="楷体"/>
          <w:color w:val="000000"/>
        </w:rPr>
        <w:t>，不仅减重20公斤，更找到了工作与生活的平衡点。</w:t>
      </w:r>
      <w:r>
        <w:rPr>
          <w:rFonts w:ascii="宋体" w:hAnsi="宋体" w:eastAsia="宋体" w:cs="宋体"/>
          <w:color w:val="000000"/>
        </w:rPr>
        <w:t>“</w:t>
      </w:r>
      <w:r>
        <w:rPr>
          <w:rFonts w:ascii="楷体" w:hAnsi="楷体" w:eastAsia="楷体" w:cs="楷体"/>
          <w:color w:val="000000"/>
        </w:rPr>
        <w:t>跑步带给我的不仅是健康，更是一种积极向上的生活态度。</w:t>
      </w:r>
      <w:r>
        <w:rPr>
          <w:rFonts w:ascii="宋体" w:hAnsi="宋体" w:eastAsia="宋体" w:cs="宋体"/>
          <w:color w:val="000000"/>
        </w:rPr>
        <w:t>”</w:t>
      </w:r>
      <w:r>
        <w:rPr>
          <w:rFonts w:ascii="楷体" w:hAnsi="楷体" w:eastAsia="楷体" w:cs="楷体"/>
          <w:color w:val="000000"/>
        </w:rPr>
        <w:t>这种转变正在无数国人中上演。除跑步外，健步走、骑行、羽毛球等项目也拥有庞大的参与群体。</w:t>
      </w:r>
      <w:r>
        <w:rPr>
          <w:rFonts w:ascii="楷体" w:hAnsi="楷体" w:eastAsia="楷体" w:cs="楷体"/>
          <w:color w:val="000000"/>
          <w:u w:val="wave"/>
        </w:rPr>
        <w:t>各大城市健身步道、体育公园、社区健身中心如雨后春笋般涌现，15分钟健身圈基本覆盖全国城市社区。健身基础设施的普及，为大众提供了</w:t>
      </w:r>
      <w:r>
        <w:rPr>
          <w:rFonts w:ascii="宋体" w:hAnsi="宋体" w:eastAsia="宋体" w:cs="宋体"/>
          <w:color w:val="000000"/>
          <w:u w:val="wave"/>
        </w:rPr>
        <w:t>“</w:t>
      </w:r>
      <w:r>
        <w:rPr>
          <w:rFonts w:ascii="楷体" w:hAnsi="楷体" w:eastAsia="楷体" w:cs="楷体"/>
          <w:color w:val="000000"/>
          <w:u w:val="wave"/>
        </w:rPr>
        <w:t>动起来</w:t>
      </w:r>
      <w:r>
        <w:rPr>
          <w:rFonts w:ascii="宋体" w:hAnsi="宋体" w:eastAsia="宋体" w:cs="宋体"/>
          <w:color w:val="000000"/>
          <w:u w:val="wave"/>
        </w:rPr>
        <w:t>”</w:t>
      </w:r>
      <w:r>
        <w:rPr>
          <w:rFonts w:ascii="楷体" w:hAnsi="楷体" w:eastAsia="楷体" w:cs="楷体"/>
          <w:color w:val="000000"/>
          <w:u w:val="wave"/>
        </w:rPr>
        <w:t>的硬件支持。</w:t>
      </w:r>
    </w:p>
    <w:p w14:paraId="2482DEA2">
      <w:pPr>
        <w:spacing w:line="360" w:lineRule="auto"/>
        <w:jc w:val="right"/>
        <w:textAlignment w:val="center"/>
        <w:rPr>
          <w:color w:val="000000"/>
        </w:rPr>
      </w:pPr>
      <w:r>
        <w:rPr>
          <w:rFonts w:ascii="宋体" w:hAnsi="宋体" w:eastAsia="宋体" w:cs="宋体"/>
          <w:color w:val="000000"/>
        </w:rPr>
        <w:t>（摘编自《从马拉松看健康中国的时代召唤》）</w:t>
      </w:r>
    </w:p>
    <w:p w14:paraId="5620D464">
      <w:pPr>
        <w:spacing w:line="360" w:lineRule="auto"/>
        <w:jc w:val="left"/>
        <w:textAlignment w:val="center"/>
        <w:rPr>
          <w:color w:val="000000"/>
        </w:rPr>
      </w:pPr>
      <w:r>
        <w:rPr>
          <w:rFonts w:ascii="宋体" w:hAnsi="宋体" w:eastAsia="宋体" w:cs="宋体"/>
          <w:color w:val="000000"/>
        </w:rPr>
        <w:t>材料三：</w:t>
      </w:r>
    </w:p>
    <w:p w14:paraId="1C7ED0FC">
      <w:pPr>
        <w:spacing w:line="360" w:lineRule="auto"/>
        <w:ind w:firstLine="420"/>
        <w:jc w:val="left"/>
        <w:textAlignment w:val="center"/>
        <w:rPr>
          <w:color w:val="000000"/>
        </w:rPr>
      </w:pPr>
      <w:r>
        <w:rPr>
          <w:rFonts w:ascii="楷体" w:hAnsi="楷体" w:eastAsia="楷体" w:cs="楷体"/>
          <w:color w:val="000000"/>
        </w:rPr>
        <w:t>研究表明，生活方式已经超过遗传、环境和医疗因素，成为影响中国人口健康的最主要因素。不良生活方式导致慢性病年轻化的同时，也体现在青少年体质水平的下降上，三者之间极易发生连锁反应。从正向而言，主动体育运动参与可引发增强健康责任、促进精神成长、和谐人际关系、均衡饮食营养、管理压力、预防疾病和增强体质等健康促进生活方式的连锁反应。体育运动可能成为健康促进的一种控制手段，起到提纲挈领的作用。从反向而言，运动缺乏代表的是一种不良生活习惯和行为，代表着青少年对待健康的一种消极态度和行为，在健康管理的其他方面缺乏自律的可能性也会增加，导致易发疾病、体质下降的可能性。</w:t>
      </w:r>
    </w:p>
    <w:p w14:paraId="03E88DD8">
      <w:pPr>
        <w:spacing w:line="360" w:lineRule="auto"/>
        <w:jc w:val="right"/>
        <w:textAlignment w:val="center"/>
        <w:rPr>
          <w:color w:val="000000"/>
        </w:rPr>
      </w:pPr>
      <w:r>
        <w:rPr>
          <w:rFonts w:ascii="宋体" w:hAnsi="宋体" w:eastAsia="宋体" w:cs="宋体"/>
          <w:color w:val="000000"/>
        </w:rPr>
        <w:t>（摘编自《健康中国背景下青少年主动健康素养的培育》）</w:t>
      </w:r>
    </w:p>
    <w:p w14:paraId="19E8A854">
      <w:pPr>
        <w:spacing w:line="360" w:lineRule="auto"/>
        <w:jc w:val="left"/>
        <w:textAlignment w:val="center"/>
        <w:rPr>
          <w:color w:val="000000"/>
        </w:rPr>
      </w:pPr>
      <w:r>
        <w:rPr>
          <w:rFonts w:ascii="宋体" w:hAnsi="宋体" w:eastAsia="宋体" w:cs="宋体"/>
          <w:color w:val="000000"/>
        </w:rPr>
        <w:t>材料四：</w:t>
      </w:r>
    </w:p>
    <w:p w14:paraId="63B2DCDB">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为体重减负让健康起飞</w:t>
      </w:r>
      <w:r>
        <w:rPr>
          <w:rFonts w:ascii="宋体" w:hAnsi="宋体" w:eastAsia="宋体" w:cs="宋体"/>
          <w:color w:val="000000"/>
        </w:rPr>
        <w:t>”</w:t>
      </w:r>
      <w:r>
        <w:rPr>
          <w:rFonts w:ascii="楷体" w:hAnsi="楷体" w:eastAsia="楷体" w:cs="楷体"/>
          <w:color w:val="000000"/>
        </w:rPr>
        <w:t>系列活动正式启动仪式上，几位嘉宾围绕</w:t>
      </w:r>
      <w:r>
        <w:rPr>
          <w:rFonts w:ascii="宋体" w:hAnsi="宋体" w:eastAsia="宋体" w:cs="宋体"/>
          <w:color w:val="000000"/>
        </w:rPr>
        <w:t>“</w:t>
      </w:r>
      <w:r>
        <w:rPr>
          <w:rFonts w:ascii="楷体" w:hAnsi="楷体" w:eastAsia="楷体" w:cs="楷体"/>
          <w:color w:val="000000"/>
        </w:rPr>
        <w:t>体重管理相关问题</w:t>
      </w:r>
      <w:r>
        <w:rPr>
          <w:rFonts w:ascii="宋体" w:hAnsi="宋体" w:eastAsia="宋体" w:cs="宋体"/>
          <w:color w:val="000000"/>
        </w:rPr>
        <w:t>”</w:t>
      </w:r>
      <w:r>
        <w:rPr>
          <w:rFonts w:ascii="楷体" w:hAnsi="楷体" w:eastAsia="楷体" w:cs="楷体"/>
          <w:color w:val="000000"/>
        </w:rPr>
        <w:t>进行了发言。</w:t>
      </w:r>
    </w:p>
    <w:p w14:paraId="222273E0">
      <w:pPr>
        <w:spacing w:line="360" w:lineRule="auto"/>
        <w:ind w:firstLine="420"/>
        <w:jc w:val="left"/>
        <w:textAlignment w:val="center"/>
        <w:rPr>
          <w:color w:val="000000"/>
        </w:rPr>
      </w:pPr>
      <w:r>
        <w:rPr>
          <w:rFonts w:ascii="楷体" w:hAnsi="楷体" w:eastAsia="楷体" w:cs="楷体"/>
          <w:color w:val="000000"/>
        </w:rPr>
        <w:t>甲（某研究中心负责人）：在体重管理过程中，除了目前常见的以体重指数（</w:t>
      </w:r>
      <w:r>
        <w:rPr>
          <w:rFonts w:ascii="Times New Roman" w:hAnsi="Times New Roman" w:eastAsia="Times New Roman" w:cs="Times New Roman"/>
          <w:color w:val="000000"/>
        </w:rPr>
        <w:t>BMI</w:t>
      </w:r>
      <w:r>
        <w:rPr>
          <w:rFonts w:ascii="楷体" w:hAnsi="楷体" w:eastAsia="楷体" w:cs="楷体"/>
          <w:color w:val="000000"/>
        </w:rPr>
        <w:t>）为主导的判定方法外，我们更应关注自身体内的脂肪含量等指标。要关注自己降下去的是什么，最理想的情况就是降低了体内的脂肪含量。</w:t>
      </w:r>
    </w:p>
    <w:p w14:paraId="48686CC7">
      <w:pPr>
        <w:spacing w:line="360" w:lineRule="auto"/>
        <w:ind w:firstLine="420"/>
        <w:jc w:val="left"/>
        <w:textAlignment w:val="center"/>
        <w:rPr>
          <w:color w:val="000000"/>
        </w:rPr>
      </w:pPr>
      <w:r>
        <w:rPr>
          <w:rFonts w:ascii="楷体" w:hAnsi="楷体" w:eastAsia="楷体" w:cs="楷体"/>
          <w:color w:val="000000"/>
        </w:rPr>
        <w:t>乙（某研究中心研究员）：不能一刀切地限制儿童青少年营养摄入量，要在满足成长发育所需的前提下，定期开展科学的体育锻炼，加大运动能量消耗，在孩子们有限的运动时间里，科学地提升运动强度、增加运动类型。对孩子们来说，肌肉力量的保持和提高能提升运动能力，促进身高增长和骨骼健康。</w:t>
      </w:r>
    </w:p>
    <w:p w14:paraId="414D7358">
      <w:pPr>
        <w:spacing w:line="360" w:lineRule="auto"/>
        <w:ind w:firstLine="420"/>
        <w:jc w:val="left"/>
        <w:textAlignment w:val="center"/>
        <w:rPr>
          <w:color w:val="000000"/>
        </w:rPr>
      </w:pPr>
      <w:r>
        <w:rPr>
          <w:rFonts w:ascii="楷体" w:hAnsi="楷体" w:eastAsia="楷体" w:cs="楷体"/>
          <w:color w:val="000000"/>
        </w:rPr>
        <w:t>丙（某研究中心研究员）：如果只关注体重秤上的数字，不调整生活方式，即便体重下降也会反弹，并影响健康。</w:t>
      </w:r>
    </w:p>
    <w:p w14:paraId="78A199C8">
      <w:pPr>
        <w:spacing w:line="360" w:lineRule="auto"/>
        <w:jc w:val="right"/>
        <w:textAlignment w:val="center"/>
        <w:rPr>
          <w:color w:val="000000"/>
        </w:rPr>
      </w:pPr>
      <w:r>
        <w:rPr>
          <w:rFonts w:ascii="宋体" w:hAnsi="宋体" w:eastAsia="宋体" w:cs="宋体"/>
          <w:color w:val="000000"/>
        </w:rPr>
        <w:t>（摘编自《体重管理，不能只管理体重》）</w:t>
      </w:r>
    </w:p>
    <w:p w14:paraId="34F36181">
      <w:pPr>
        <w:spacing w:line="360" w:lineRule="auto"/>
        <w:jc w:val="left"/>
        <w:textAlignment w:val="center"/>
        <w:rPr>
          <w:color w:val="000000"/>
        </w:rPr>
      </w:pPr>
      <w:r>
        <w:rPr>
          <w:color w:val="000000"/>
        </w:rPr>
        <w:t xml:space="preserve">15. </w:t>
      </w:r>
      <w:r>
        <w:rPr>
          <w:rFonts w:ascii="宋体" w:hAnsi="宋体" w:eastAsia="宋体" w:cs="宋体"/>
          <w:color w:val="000000"/>
        </w:rPr>
        <w:t>根据上面的材料，下列说法不符合文意的一项是（   ）</w:t>
      </w:r>
    </w:p>
    <w:p w14:paraId="4639C48B">
      <w:pPr>
        <w:spacing w:line="360" w:lineRule="auto"/>
        <w:jc w:val="left"/>
        <w:textAlignment w:val="center"/>
        <w:rPr>
          <w:color w:val="000000"/>
        </w:rPr>
      </w:pPr>
      <w:r>
        <w:rPr>
          <w:color w:val="000000"/>
        </w:rPr>
        <w:t xml:space="preserve">A. </w:t>
      </w:r>
      <w:r>
        <w:rPr>
          <w:rFonts w:ascii="宋体" w:hAnsi="宋体" w:eastAsia="宋体" w:cs="宋体"/>
          <w:color w:val="000000"/>
        </w:rPr>
        <w:t>“材料一”和“材料二”都使用了数字，使内容真实可信，增强了说服力。</w:t>
      </w:r>
    </w:p>
    <w:p w14:paraId="5F040B6A">
      <w:pPr>
        <w:spacing w:line="360" w:lineRule="auto"/>
        <w:jc w:val="left"/>
        <w:textAlignment w:val="center"/>
        <w:rPr>
          <w:color w:val="000000"/>
        </w:rPr>
      </w:pPr>
      <w:r>
        <w:rPr>
          <w:color w:val="000000"/>
        </w:rPr>
        <w:t xml:space="preserve">B. </w:t>
      </w:r>
      <w:r>
        <w:rPr>
          <w:rFonts w:ascii="宋体" w:hAnsi="宋体" w:eastAsia="宋体" w:cs="宋体"/>
          <w:color w:val="000000"/>
        </w:rPr>
        <w:t>健身从国人为了“减肥”的短期行为，已经变成了追求“更好自己”的生活方式。</w:t>
      </w:r>
    </w:p>
    <w:p w14:paraId="523D8C2B">
      <w:pPr>
        <w:spacing w:line="360" w:lineRule="auto"/>
        <w:jc w:val="left"/>
        <w:textAlignment w:val="center"/>
        <w:rPr>
          <w:color w:val="000000"/>
        </w:rPr>
      </w:pPr>
      <w:r>
        <w:rPr>
          <w:color w:val="000000"/>
        </w:rPr>
        <w:t xml:space="preserve">C. </w:t>
      </w:r>
      <w:r>
        <w:rPr>
          <w:rFonts w:ascii="宋体" w:hAnsi="宋体" w:eastAsia="宋体" w:cs="宋体"/>
          <w:color w:val="000000"/>
        </w:rPr>
        <w:t>影响中国人口健康的四个主要因素是：生活方式、遗传、环境和医疗。</w:t>
      </w:r>
    </w:p>
    <w:p w14:paraId="772FCAB8">
      <w:pPr>
        <w:spacing w:line="360" w:lineRule="auto"/>
        <w:jc w:val="left"/>
        <w:textAlignment w:val="center"/>
        <w:rPr>
          <w:color w:val="000000"/>
        </w:rPr>
      </w:pPr>
      <w:r>
        <w:rPr>
          <w:color w:val="000000"/>
        </w:rPr>
        <w:t xml:space="preserve">D. </w:t>
      </w:r>
      <w:r>
        <w:rPr>
          <w:rFonts w:ascii="宋体" w:hAnsi="宋体" w:eastAsia="宋体" w:cs="宋体"/>
          <w:color w:val="000000"/>
        </w:rPr>
        <w:t>运动缺乏是一种不良生活习惯和行为，代表着青少年对待健康的一种消极态度和行为。</w:t>
      </w:r>
    </w:p>
    <w:p w14:paraId="387D31E9">
      <w:pPr>
        <w:spacing w:line="360" w:lineRule="auto"/>
        <w:jc w:val="left"/>
        <w:textAlignment w:val="center"/>
        <w:rPr>
          <w:color w:val="000000"/>
        </w:rPr>
      </w:pPr>
      <w:r>
        <w:rPr>
          <w:color w:val="000000"/>
        </w:rPr>
        <w:t xml:space="preserve">16. </w:t>
      </w:r>
      <w:r>
        <w:rPr>
          <w:rFonts w:ascii="宋体" w:hAnsi="宋体" w:eastAsia="宋体" w:cs="宋体"/>
          <w:color w:val="000000"/>
        </w:rPr>
        <w:t>“材料二”中画波浪线的部分，可以解释“材料一”中的哪一句话？</w:t>
      </w:r>
    </w:p>
    <w:p w14:paraId="00BDE631">
      <w:pPr>
        <w:spacing w:line="360" w:lineRule="auto"/>
        <w:jc w:val="left"/>
        <w:textAlignment w:val="center"/>
        <w:rPr>
          <w:color w:val="000000"/>
        </w:rPr>
      </w:pPr>
      <w:r>
        <w:rPr>
          <w:color w:val="000000"/>
        </w:rPr>
        <w:t xml:space="preserve">17. </w:t>
      </w:r>
      <w:r>
        <w:rPr>
          <w:rFonts w:ascii="宋体" w:hAnsi="宋体" w:eastAsia="宋体" w:cs="宋体"/>
          <w:color w:val="000000"/>
        </w:rPr>
        <w:t>根据“材料四”，你认为青少年应如何管理体重？请简要概括。</w:t>
      </w:r>
    </w:p>
    <w:p w14:paraId="343C6F51">
      <w:pPr>
        <w:spacing w:line="360" w:lineRule="auto"/>
        <w:jc w:val="left"/>
        <w:textAlignment w:val="center"/>
        <w:rPr>
          <w:color w:val="000000"/>
        </w:rPr>
      </w:pPr>
      <w:r>
        <w:rPr>
          <w:color w:val="000000"/>
        </w:rPr>
        <w:t xml:space="preserve">18. </w:t>
      </w:r>
      <w:r>
        <w:rPr>
          <w:rFonts w:ascii="宋体" w:hAnsi="宋体" w:eastAsia="宋体" w:cs="宋体"/>
          <w:color w:val="000000"/>
        </w:rPr>
        <w:t>同学们围绕上面四则材料的有关内容和写法展开了讨论，请你参与并填写相关内容。</w:t>
      </w:r>
    </w:p>
    <w:p w14:paraId="1D472527">
      <w:pPr>
        <w:spacing w:line="360" w:lineRule="auto"/>
        <w:jc w:val="left"/>
        <w:textAlignment w:val="center"/>
        <w:rPr>
          <w:color w:val="000000"/>
        </w:rPr>
      </w:pPr>
      <w:r>
        <w:rPr>
          <w:rFonts w:ascii="宋体" w:hAnsi="宋体" w:eastAsia="宋体" w:cs="宋体"/>
          <w:color w:val="000000"/>
        </w:rPr>
        <w:t>小语：“体重管理”离不开一个“管”字，即干预、过问。</w:t>
      </w:r>
    </w:p>
    <w:p w14:paraId="46D37ACD">
      <w:pPr>
        <w:spacing w:line="360" w:lineRule="auto"/>
        <w:jc w:val="left"/>
        <w:textAlignment w:val="center"/>
        <w:rPr>
          <w:color w:val="000000"/>
        </w:rPr>
      </w:pPr>
      <w:r>
        <w:rPr>
          <w:rFonts w:ascii="宋体" w:hAnsi="宋体" w:eastAsia="宋体" w:cs="宋体"/>
          <w:color w:val="000000"/>
        </w:rPr>
        <w:t>小文：四则材料从两个层面探讨了“体重管理”这个问题：一个层面是国家的干预，比如</w:t>
      </w:r>
      <w:r>
        <w:rPr>
          <w:rFonts w:ascii="宋体" w:hAnsi="宋体" w:eastAsia="宋体" w:cs="宋体"/>
          <w:color w:val="000000"/>
          <w:u w:val="single"/>
        </w:rPr>
        <w:t>①</w:t>
      </w:r>
      <w:r>
        <w:rPr>
          <w:color w:val="000000"/>
        </w:rPr>
        <w:t>_______</w:t>
      </w:r>
      <w:r>
        <w:rPr>
          <w:rFonts w:ascii="宋体" w:hAnsi="宋体" w:eastAsia="宋体" w:cs="宋体"/>
          <w:color w:val="000000"/>
        </w:rPr>
        <w:t>；一个层面是自我的干预，比如</w:t>
      </w:r>
      <w:r>
        <w:rPr>
          <w:rFonts w:ascii="宋体" w:hAnsi="宋体" w:eastAsia="宋体" w:cs="宋体"/>
          <w:color w:val="000000"/>
          <w:u w:val="single"/>
        </w:rPr>
        <w:t>②</w:t>
      </w:r>
      <w:r>
        <w:rPr>
          <w:color w:val="000000"/>
        </w:rPr>
        <w:t>_______</w:t>
      </w:r>
      <w:r>
        <w:rPr>
          <w:rFonts w:ascii="宋体" w:hAnsi="宋体" w:eastAsia="宋体" w:cs="宋体"/>
          <w:color w:val="000000"/>
        </w:rPr>
        <w:t>。</w:t>
      </w:r>
    </w:p>
    <w:p w14:paraId="6008B5C6">
      <w:pPr>
        <w:spacing w:line="360" w:lineRule="auto"/>
        <w:jc w:val="left"/>
        <w:textAlignment w:val="center"/>
        <w:rPr>
          <w:color w:val="000000"/>
        </w:rPr>
      </w:pPr>
      <w:r>
        <w:rPr>
          <w:rFonts w:ascii="宋体" w:hAnsi="宋体" w:eastAsia="宋体" w:cs="宋体"/>
          <w:color w:val="000000"/>
        </w:rPr>
        <w:t>小语：“材料二”是评论性文段，主要通过</w:t>
      </w:r>
      <w:r>
        <w:rPr>
          <w:rFonts w:ascii="宋体" w:hAnsi="宋体" w:eastAsia="宋体" w:cs="宋体"/>
          <w:color w:val="000000"/>
          <w:u w:val="single"/>
        </w:rPr>
        <w:t>③</w:t>
      </w:r>
      <w:r>
        <w:rPr>
          <w:color w:val="000000"/>
        </w:rPr>
        <w:t>_______</w:t>
      </w:r>
      <w:r>
        <w:rPr>
          <w:rFonts w:ascii="宋体" w:hAnsi="宋体" w:eastAsia="宋体" w:cs="宋体"/>
          <w:color w:val="000000"/>
        </w:rPr>
        <w:t>的方法，证明了中国社会的健康观念正在经历深刻变革这一观点。</w:t>
      </w:r>
    </w:p>
    <w:p w14:paraId="7A7E1338">
      <w:pPr>
        <w:spacing w:line="360" w:lineRule="auto"/>
        <w:jc w:val="left"/>
        <w:textAlignment w:val="center"/>
        <w:rPr>
          <w:color w:val="000000"/>
        </w:rPr>
      </w:pPr>
      <w:r>
        <w:rPr>
          <w:rFonts w:ascii="宋体" w:hAnsi="宋体" w:eastAsia="宋体" w:cs="宋体"/>
          <w:color w:val="000000"/>
        </w:rPr>
        <w:t>小文：“材料三”以生活方式为话题，先讲了生活方式对人们健康的影响，然后以正向与反向结合的方式，讲了</w:t>
      </w:r>
      <w:r>
        <w:rPr>
          <w:rFonts w:ascii="宋体" w:hAnsi="宋体" w:eastAsia="宋体" w:cs="宋体"/>
          <w:color w:val="000000"/>
          <w:u w:val="single"/>
        </w:rPr>
        <w:t>④</w:t>
      </w:r>
      <w:r>
        <w:rPr>
          <w:color w:val="000000"/>
        </w:rPr>
        <w:t>_______</w:t>
      </w:r>
      <w:r>
        <w:rPr>
          <w:rFonts w:ascii="宋体" w:hAnsi="宋体" w:eastAsia="宋体" w:cs="宋体"/>
          <w:color w:val="000000"/>
        </w:rPr>
        <w:t>的道理。</w:t>
      </w:r>
    </w:p>
    <w:p w14:paraId="13128551">
      <w:pPr>
        <w:spacing w:line="360" w:lineRule="auto"/>
        <w:jc w:val="left"/>
        <w:textAlignment w:val="center"/>
        <w:rPr>
          <w:color w:val="000000"/>
        </w:rPr>
      </w:pPr>
      <w:r>
        <w:rPr>
          <w:rFonts w:ascii="宋体" w:hAnsi="宋体" w:eastAsia="宋体" w:cs="宋体"/>
          <w:b/>
          <w:color w:val="000000"/>
          <w:sz w:val="24"/>
        </w:rPr>
        <w:t>四、名著阅读（6分）</w:t>
      </w:r>
    </w:p>
    <w:p w14:paraId="72AAAFA2">
      <w:pPr>
        <w:spacing w:line="360" w:lineRule="auto"/>
        <w:jc w:val="left"/>
        <w:textAlignment w:val="center"/>
        <w:rPr>
          <w:color w:val="000000"/>
        </w:rPr>
      </w:pPr>
      <w:r>
        <w:rPr>
          <w:color w:val="000000"/>
        </w:rPr>
        <w:t xml:space="preserve">19. </w:t>
      </w:r>
      <w:r>
        <w:rPr>
          <w:rFonts w:ascii="宋体" w:hAnsi="宋体" w:eastAsia="宋体" w:cs="宋体"/>
          <w:color w:val="000000"/>
        </w:rPr>
        <w:t>班级准备开展“有趣的《西游记》”读书分享会。分享会上小文准备把“孙悟空大闹天宫”的故事讲给大家，请你帮小文把故事的提纲补充完整。</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00"/>
        <w:gridCol w:w="2250"/>
        <w:gridCol w:w="3135"/>
        <w:gridCol w:w="2025"/>
      </w:tblGrid>
      <w:tr w14:paraId="25CF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35B3E">
            <w:pPr>
              <w:spacing w:line="360" w:lineRule="auto"/>
              <w:jc w:val="left"/>
              <w:textAlignment w:val="center"/>
              <w:rPr>
                <w:color w:val="000000"/>
              </w:rPr>
            </w:pPr>
            <w:r>
              <w:rPr>
                <w:rFonts w:ascii="宋体" w:hAnsi="宋体" w:eastAsia="宋体" w:cs="宋体"/>
                <w:color w:val="000000"/>
              </w:rPr>
              <w:t>过程</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09E2E">
            <w:pPr>
              <w:spacing w:line="360" w:lineRule="auto"/>
              <w:jc w:val="left"/>
              <w:textAlignment w:val="center"/>
              <w:rPr>
                <w:color w:val="000000"/>
              </w:rPr>
            </w:pPr>
            <w:r>
              <w:rPr>
                <w:rFonts w:ascii="宋体" w:hAnsi="宋体" w:eastAsia="宋体" w:cs="宋体"/>
                <w:color w:val="000000"/>
              </w:rPr>
              <w:t>原因</w:t>
            </w:r>
          </w:p>
        </w:tc>
        <w:tc>
          <w:tcPr>
            <w:tcW w:w="31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F6AFD">
            <w:pPr>
              <w:spacing w:line="360" w:lineRule="auto"/>
              <w:jc w:val="left"/>
              <w:textAlignment w:val="center"/>
              <w:rPr>
                <w:color w:val="000000"/>
              </w:rPr>
            </w:pPr>
            <w:r>
              <w:rPr>
                <w:rFonts w:ascii="宋体" w:hAnsi="宋体" w:eastAsia="宋体" w:cs="宋体"/>
                <w:color w:val="000000"/>
              </w:rPr>
              <w:t>主要情节</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44B6B">
            <w:pPr>
              <w:spacing w:line="360" w:lineRule="auto"/>
              <w:jc w:val="left"/>
              <w:textAlignment w:val="center"/>
              <w:rPr>
                <w:color w:val="000000"/>
              </w:rPr>
            </w:pPr>
            <w:r>
              <w:rPr>
                <w:rFonts w:ascii="宋体" w:hAnsi="宋体" w:eastAsia="宋体" w:cs="宋体"/>
                <w:color w:val="000000"/>
              </w:rPr>
              <w:t>结果</w:t>
            </w:r>
          </w:p>
        </w:tc>
      </w:tr>
      <w:tr w14:paraId="5C02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718EC">
            <w:pPr>
              <w:spacing w:line="360" w:lineRule="auto"/>
              <w:jc w:val="left"/>
              <w:textAlignment w:val="center"/>
              <w:rPr>
                <w:color w:val="000000"/>
              </w:rPr>
            </w:pPr>
            <w:r>
              <w:rPr>
                <w:rFonts w:ascii="宋体" w:hAnsi="宋体" w:eastAsia="宋体" w:cs="宋体"/>
                <w:color w:val="000000"/>
              </w:rPr>
              <w:t>第一次</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6A0C9">
            <w:pPr>
              <w:spacing w:line="360" w:lineRule="auto"/>
              <w:jc w:val="left"/>
              <w:textAlignment w:val="center"/>
              <w:rPr>
                <w:color w:val="000000"/>
              </w:rPr>
            </w:pPr>
            <w:r>
              <w:rPr>
                <w:rFonts w:ascii="宋体" w:hAnsi="宋体" w:eastAsia="宋体" w:cs="宋体"/>
                <w:color w:val="000000"/>
              </w:rPr>
              <w:t>嫌弃“弼马温”官小</w:t>
            </w:r>
          </w:p>
        </w:tc>
        <w:tc>
          <w:tcPr>
            <w:tcW w:w="31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DBFA15">
            <w:pPr>
              <w:spacing w:line="360" w:lineRule="auto"/>
              <w:jc w:val="left"/>
              <w:textAlignment w:val="center"/>
              <w:rPr>
                <w:color w:val="000000"/>
              </w:rPr>
            </w:pPr>
            <w:r>
              <w:rPr>
                <w:rFonts w:ascii="宋体" w:hAnsi="宋体" w:eastAsia="宋体" w:cs="宋体"/>
                <w:color w:val="000000"/>
              </w:rPr>
              <w:t>反出南天门；①</w:t>
            </w:r>
            <w:r>
              <w:rPr>
                <w:color w:val="000000"/>
              </w:rPr>
              <w:t>______</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A1E32">
            <w:pPr>
              <w:spacing w:line="360" w:lineRule="auto"/>
              <w:jc w:val="left"/>
              <w:textAlignment w:val="center"/>
              <w:rPr>
                <w:color w:val="000000"/>
              </w:rPr>
            </w:pPr>
            <w:r>
              <w:rPr>
                <w:rFonts w:ascii="宋体" w:hAnsi="宋体" w:eastAsia="宋体" w:cs="宋体"/>
                <w:color w:val="000000"/>
              </w:rPr>
              <w:t>被封“齐天大圣”</w:t>
            </w:r>
          </w:p>
        </w:tc>
      </w:tr>
      <w:tr w14:paraId="0A9D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24027">
            <w:pPr>
              <w:spacing w:line="360" w:lineRule="auto"/>
              <w:jc w:val="left"/>
              <w:textAlignment w:val="center"/>
              <w:rPr>
                <w:color w:val="000000"/>
              </w:rPr>
            </w:pPr>
            <w:r>
              <w:rPr>
                <w:rFonts w:ascii="宋体" w:hAnsi="宋体" w:eastAsia="宋体" w:cs="宋体"/>
                <w:color w:val="000000"/>
              </w:rPr>
              <w:t>第二次</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742680">
            <w:pPr>
              <w:spacing w:line="360" w:lineRule="auto"/>
              <w:jc w:val="left"/>
              <w:textAlignment w:val="center"/>
              <w:rPr>
                <w:color w:val="000000"/>
              </w:rPr>
            </w:pPr>
            <w:r>
              <w:rPr>
                <w:rFonts w:ascii="宋体" w:hAnsi="宋体" w:eastAsia="宋体" w:cs="宋体"/>
                <w:color w:val="000000"/>
              </w:rPr>
              <w:t>②</w:t>
            </w:r>
            <w:r>
              <w:rPr>
                <w:color w:val="000000"/>
              </w:rPr>
              <w:t>______</w:t>
            </w:r>
          </w:p>
        </w:tc>
        <w:tc>
          <w:tcPr>
            <w:tcW w:w="31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C354B">
            <w:pPr>
              <w:spacing w:line="360" w:lineRule="auto"/>
              <w:jc w:val="left"/>
              <w:textAlignment w:val="center"/>
              <w:rPr>
                <w:color w:val="000000"/>
              </w:rPr>
            </w:pPr>
            <w:r>
              <w:rPr>
                <w:rFonts w:ascii="宋体" w:hAnsi="宋体" w:eastAsia="宋体" w:cs="宋体"/>
                <w:color w:val="000000"/>
              </w:rPr>
              <w:t>偷吃仙酒仙丹；与二郎神斗法</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EBF89E">
            <w:pPr>
              <w:spacing w:line="360" w:lineRule="auto"/>
              <w:jc w:val="left"/>
              <w:textAlignment w:val="center"/>
              <w:rPr>
                <w:color w:val="000000"/>
              </w:rPr>
            </w:pPr>
            <w:r>
              <w:rPr>
                <w:rFonts w:ascii="宋体" w:hAnsi="宋体" w:eastAsia="宋体" w:cs="宋体"/>
                <w:color w:val="000000"/>
              </w:rPr>
              <w:t>被关八卦炉</w:t>
            </w:r>
          </w:p>
        </w:tc>
      </w:tr>
      <w:tr w14:paraId="3A351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0F06B">
            <w:pPr>
              <w:spacing w:line="360" w:lineRule="auto"/>
              <w:jc w:val="left"/>
              <w:textAlignment w:val="center"/>
              <w:rPr>
                <w:color w:val="000000"/>
              </w:rPr>
            </w:pPr>
            <w:r>
              <w:rPr>
                <w:rFonts w:ascii="宋体" w:hAnsi="宋体" w:eastAsia="宋体" w:cs="宋体"/>
                <w:color w:val="000000"/>
              </w:rPr>
              <w:t>第三次</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62528">
            <w:pPr>
              <w:spacing w:line="360" w:lineRule="auto"/>
              <w:jc w:val="left"/>
              <w:textAlignment w:val="center"/>
              <w:rPr>
                <w:color w:val="000000"/>
              </w:rPr>
            </w:pPr>
            <w:r>
              <w:rPr>
                <w:rFonts w:ascii="宋体" w:hAnsi="宋体" w:eastAsia="宋体" w:cs="宋体"/>
                <w:color w:val="000000"/>
              </w:rPr>
              <w:t>想夺玉皇大帝宝座</w:t>
            </w:r>
          </w:p>
        </w:tc>
        <w:tc>
          <w:tcPr>
            <w:tcW w:w="31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03E5A2">
            <w:pPr>
              <w:spacing w:line="360" w:lineRule="auto"/>
              <w:jc w:val="left"/>
              <w:textAlignment w:val="center"/>
              <w:rPr>
                <w:color w:val="000000"/>
              </w:rPr>
            </w:pPr>
            <w:r>
              <w:rPr>
                <w:rFonts w:ascii="宋体" w:hAnsi="宋体" w:eastAsia="宋体" w:cs="宋体"/>
                <w:color w:val="000000"/>
              </w:rPr>
              <w:t>打上灵霄宝殿；与如来打赌</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C5F6C">
            <w:pPr>
              <w:spacing w:line="360" w:lineRule="auto"/>
              <w:jc w:val="left"/>
              <w:textAlignment w:val="center"/>
              <w:rPr>
                <w:color w:val="000000"/>
              </w:rPr>
            </w:pPr>
            <w:r>
              <w:rPr>
                <w:rFonts w:ascii="宋体" w:hAnsi="宋体" w:eastAsia="宋体" w:cs="宋体"/>
                <w:color w:val="000000"/>
              </w:rPr>
              <w:t>③</w:t>
            </w:r>
            <w:r>
              <w:rPr>
                <w:color w:val="000000"/>
              </w:rPr>
              <w:t>______</w:t>
            </w:r>
          </w:p>
        </w:tc>
      </w:tr>
    </w:tbl>
    <w:p w14:paraId="7D7AC4F6">
      <w:pPr>
        <w:spacing w:line="360" w:lineRule="auto"/>
        <w:jc w:val="left"/>
        <w:textAlignment w:val="center"/>
        <w:rPr>
          <w:color w:val="000000"/>
        </w:rPr>
      </w:pPr>
    </w:p>
    <w:p w14:paraId="7229DF6D">
      <w:pPr>
        <w:spacing w:line="360" w:lineRule="auto"/>
        <w:jc w:val="left"/>
        <w:textAlignment w:val="center"/>
        <w:rPr>
          <w:color w:val="000000"/>
        </w:rPr>
      </w:pPr>
      <w:r>
        <w:rPr>
          <w:color w:val="000000"/>
        </w:rPr>
        <w:t xml:space="preserve">20. </w:t>
      </w:r>
      <w:r>
        <w:rPr>
          <w:rFonts w:ascii="宋体" w:hAnsi="宋体" w:eastAsia="宋体" w:cs="宋体"/>
          <w:color w:val="000000"/>
        </w:rPr>
        <w:t>著名学者林庚先生说：“动物世界、儿童</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游戏性、天真的童心与非逻辑的想象，这一切形成了弥散在《西游记》中的童话气氛。”小文对如何理解“儿童的游戏性”感到困惑，请结合你阅读“孙悟空大闹天宫”的体验帮小文解决困惑。</w:t>
      </w:r>
    </w:p>
    <w:p w14:paraId="25E9B1B6">
      <w:pPr>
        <w:spacing w:line="360" w:lineRule="auto"/>
        <w:jc w:val="left"/>
        <w:textAlignment w:val="center"/>
        <w:rPr>
          <w:color w:val="000000"/>
        </w:rPr>
      </w:pPr>
      <w:r>
        <w:rPr>
          <w:rFonts w:ascii="宋体" w:hAnsi="宋体" w:eastAsia="宋体" w:cs="宋体"/>
          <w:b/>
          <w:color w:val="000000"/>
          <w:sz w:val="24"/>
        </w:rPr>
        <w:t>五、写作（50分）</w:t>
      </w:r>
    </w:p>
    <w:p w14:paraId="03F1A93D">
      <w:pPr>
        <w:spacing w:line="360" w:lineRule="auto"/>
        <w:jc w:val="left"/>
        <w:textAlignment w:val="center"/>
        <w:rPr>
          <w:color w:val="000000"/>
        </w:rPr>
      </w:pPr>
      <w:r>
        <w:rPr>
          <w:color w:val="000000"/>
        </w:rPr>
        <w:t xml:space="preserve">21. </w:t>
      </w:r>
      <w:r>
        <w:rPr>
          <w:rFonts w:ascii="宋体" w:hAnsi="宋体" w:eastAsia="宋体" w:cs="宋体"/>
          <w:color w:val="000000"/>
        </w:rPr>
        <w:t>阅读下面材料，按要求作文。</w:t>
      </w:r>
    </w:p>
    <w:p w14:paraId="48D5B913">
      <w:pPr>
        <w:spacing w:line="360" w:lineRule="auto"/>
        <w:ind w:firstLine="420"/>
        <w:jc w:val="left"/>
        <w:textAlignment w:val="center"/>
        <w:rPr>
          <w:color w:val="000000"/>
        </w:rPr>
      </w:pPr>
      <w:r>
        <w:rPr>
          <w:rFonts w:ascii="楷体" w:hAnsi="楷体" w:eastAsia="楷体" w:cs="楷体"/>
          <w:color w:val="000000"/>
        </w:rPr>
        <w:t>在某些时刻，会突然感觉神清气爽。或是雨后初晴，泥土混着青草的芬芳沁人心脾；或是登高望远，山风的清凉刹那间带走满心烦忧；又或是捧书半日释卷时，智慧之光拨开思维的迷雾</w:t>
      </w:r>
      <w:r>
        <w:rPr>
          <w:rFonts w:ascii="宋体" w:hAnsi="宋体" w:eastAsia="宋体" w:cs="宋体"/>
          <w:color w:val="000000"/>
        </w:rPr>
        <w:t>……</w:t>
      </w:r>
      <w:r>
        <w:rPr>
          <w:rFonts w:ascii="楷体" w:hAnsi="楷体" w:eastAsia="楷体" w:cs="楷体"/>
          <w:color w:val="000000"/>
        </w:rPr>
        <w:t>这些神清气爽的时刻，都是生活的馈赠。</w:t>
      </w:r>
    </w:p>
    <w:p w14:paraId="5823E956">
      <w:pPr>
        <w:spacing w:line="360" w:lineRule="auto"/>
        <w:jc w:val="left"/>
        <w:textAlignment w:val="center"/>
        <w:rPr>
          <w:color w:val="000000"/>
        </w:rPr>
      </w:pPr>
      <w:r>
        <w:rPr>
          <w:rFonts w:ascii="宋体" w:hAnsi="宋体" w:eastAsia="宋体" w:cs="宋体"/>
          <w:color w:val="000000"/>
        </w:rPr>
        <w:t>以上材料引发了你怎样的感悟和思考？请以“神清气爽的时刻”为题，写一篇文章。</w:t>
      </w:r>
    </w:p>
    <w:p w14:paraId="2405172D">
      <w:pPr>
        <w:spacing w:line="360" w:lineRule="auto"/>
        <w:jc w:val="left"/>
        <w:textAlignment w:val="center"/>
        <w:rPr>
          <w:color w:val="000000"/>
        </w:rPr>
      </w:pPr>
      <w:r>
        <w:rPr>
          <w:rFonts w:ascii="宋体" w:hAnsi="宋体" w:eastAsia="宋体" w:cs="宋体"/>
          <w:color w:val="000000"/>
        </w:rPr>
        <w:t>要求：①文体自选（诗歌除外）；②不要套作，不得抄袭；③不得透露真实的地名、校名、人名等相关信息；④不少于600字。</w:t>
      </w:r>
    </w:p>
    <w:p w14:paraId="0A2C2168">
      <w:pPr>
        <w:spacing w:line="240" w:lineRule="auto"/>
        <w:jc w:val="left"/>
        <w:textAlignment w:val="center"/>
        <w:rPr>
          <w:color w:val="000000"/>
        </w:rPr>
      </w:pPr>
      <w:r>
        <w:rPr>
          <w:color w:val="000000"/>
        </w:rPr>
        <w:br w:type="textWrapping"/>
      </w:r>
    </w:p>
    <w:p w14:paraId="37C8E1B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6425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3BC4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55EE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E1D3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A5F5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188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7B17EB"/>
    <w:rsid w:val="38274566"/>
    <w:rsid w:val="42242BE1"/>
    <w:rsid w:val="55DC74B2"/>
    <w:rsid w:val="7A516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6975</Words>
  <Characters>7233</Characters>
  <Lines>0</Lines>
  <Paragraphs>0</Paragraphs>
  <TotalTime>5</TotalTime>
  <ScaleCrop>false</ScaleCrop>
  <LinksUpToDate>false</LinksUpToDate>
  <CharactersWithSpaces>7365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2025-07-12T11:25:00Z</dcterms:created>
  <dc:creator>学科网试题生产平台</dc:creator>
  <dc:description>3795417793789952</dc:description>
  <cp:lastModifiedBy>上帝掷骰子吗</cp:lastModifiedBy>
  <dcterms:modified xsi:type="dcterms:W3CDTF">2026-02-09T00:21:32Z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C997B28979C44BABA2618FE3FC8EB4D5_12</vt:lpwstr>
  </property>
  <property fmtid="{D5CDD505-2E9C-101B-9397-08002B2CF9AE}" pid="8" name="KSOTemplateDocerSaveRecord">
    <vt:lpwstr>eyJoZGlkIjoiMjljNjk0N2RhMTc0NzI3ZTQwZWEyZWMyMzA2NzliMDQiLCJ1c2VySWQiOiI3ODUwOTA2ODcifQ==</vt:lpwstr>
  </property>
</Properties>
</file>