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0A77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10388600</wp:posOffset>
            </wp:positionV>
            <wp:extent cx="355600" cy="3048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304800"/>
                    </a:xfrm>
                    <a:prstGeom prst="rect">
                      <a:avLst/>
                    </a:prstGeom>
                  </pic:spPr>
                </pic:pic>
              </a:graphicData>
            </a:graphic>
          </wp:anchor>
        </w:drawing>
      </w:r>
      <w:r>
        <w:rPr>
          <w:rFonts w:ascii="宋体" w:hAnsi="宋体" w:eastAsia="宋体" w:cs="宋体"/>
          <w:b/>
          <w:color w:val="auto"/>
          <w:sz w:val="32"/>
        </w:rPr>
        <w:t>新疆维吾尔自治区新疆生产建设兵团</w:t>
      </w:r>
    </w:p>
    <w:p w14:paraId="0C35C92B">
      <w:pPr>
        <w:spacing w:line="360" w:lineRule="auto"/>
        <w:jc w:val="center"/>
      </w:pPr>
      <w:r>
        <w:rPr>
          <w:rFonts w:ascii="宋体" w:hAnsi="宋体" w:eastAsia="宋体" w:cs="宋体"/>
          <w:b/>
          <w:color w:val="auto"/>
          <w:sz w:val="32"/>
        </w:rPr>
        <w:t>语文试题卷</w:t>
      </w:r>
    </w:p>
    <w:p w14:paraId="3A93D51D">
      <w:pPr>
        <w:spacing w:line="360" w:lineRule="auto"/>
        <w:jc w:val="center"/>
      </w:pPr>
      <w:r>
        <w:rPr>
          <w:rFonts w:ascii="宋体" w:hAnsi="宋体" w:eastAsia="宋体" w:cs="宋体"/>
          <w:b/>
          <w:color w:val="auto"/>
          <w:sz w:val="24"/>
        </w:rPr>
        <w:t>2025年初中学业水平考试</w:t>
      </w:r>
    </w:p>
    <w:p w14:paraId="3949FDEC">
      <w:pPr>
        <w:spacing w:line="360" w:lineRule="auto"/>
        <w:jc w:val="left"/>
      </w:pPr>
      <w:r>
        <w:rPr>
          <w:rFonts w:ascii="宋体" w:hAnsi="宋体" w:eastAsia="宋体" w:cs="宋体"/>
          <w:b/>
          <w:color w:val="auto"/>
          <w:sz w:val="24"/>
        </w:rPr>
        <w:t>考生须知:1.本试卷分为试题卷和答题卷两部分,试题卷共8页,答题卷共2页。</w:t>
      </w:r>
    </w:p>
    <w:p w14:paraId="31EB299A">
      <w:pPr>
        <w:spacing w:line="360" w:lineRule="auto"/>
        <w:jc w:val="left"/>
      </w:pPr>
      <w:r>
        <w:rPr>
          <w:rFonts w:ascii="宋体" w:hAnsi="宋体" w:eastAsia="宋体" w:cs="宋体"/>
          <w:b/>
          <w:color w:val="auto"/>
          <w:sz w:val="24"/>
        </w:rPr>
        <w:t>2.满分150分。考试时间150分钟。</w:t>
      </w:r>
    </w:p>
    <w:p w14:paraId="33C303C2">
      <w:pPr>
        <w:spacing w:line="360" w:lineRule="auto"/>
        <w:jc w:val="left"/>
      </w:pPr>
      <w:r>
        <w:rPr>
          <w:rFonts w:ascii="宋体" w:hAnsi="宋体" w:eastAsia="宋体" w:cs="宋体"/>
          <w:b/>
          <w:color w:val="auto"/>
          <w:sz w:val="24"/>
        </w:rPr>
        <w:t>3.考生必须在答题卷上答题,在草稿纸、试题卷上答题无效。</w:t>
      </w:r>
    </w:p>
    <w:p w14:paraId="685B72C8">
      <w:pPr>
        <w:spacing w:line="360" w:lineRule="auto"/>
        <w:jc w:val="left"/>
      </w:pPr>
      <w:r>
        <w:rPr>
          <w:rFonts w:ascii="宋体" w:hAnsi="宋体" w:eastAsia="宋体" w:cs="宋体"/>
          <w:b/>
          <w:color w:val="auto"/>
          <w:sz w:val="24"/>
        </w:rPr>
        <w:t>一、积累(共23分)</w:t>
      </w:r>
    </w:p>
    <w:p w14:paraId="3C02592D">
      <w:pPr>
        <w:spacing w:line="360" w:lineRule="auto"/>
        <w:jc w:val="left"/>
      </w:pPr>
      <w:r>
        <w:rPr>
          <w:rFonts w:ascii="宋体" w:hAnsi="宋体" w:eastAsia="宋体" w:cs="宋体"/>
          <w:color w:val="auto"/>
        </w:rPr>
        <w:t>阅读下面的文段,完成下面小题。</w:t>
      </w:r>
    </w:p>
    <w:p w14:paraId="32B8983B">
      <w:pPr>
        <w:spacing w:line="360" w:lineRule="auto"/>
        <w:ind w:firstLine="420"/>
        <w:jc w:val="left"/>
      </w:pPr>
      <w:r>
        <w:rPr>
          <w:rFonts w:ascii="楷体" w:hAnsi="楷体" w:eastAsia="楷体" w:cs="楷体"/>
          <w:color w:val="auto"/>
          <w:u w:val="single"/>
        </w:rPr>
        <w:t>辽阔大地，沧桑巨变。</w:t>
      </w:r>
      <w:r>
        <w:rPr>
          <w:rFonts w:ascii="楷体" w:hAnsi="楷体" w:eastAsia="楷体" w:cs="楷体"/>
          <w:color w:val="auto"/>
        </w:rPr>
        <w:t>新疆，正在向世界展示着大国基建的硬核实力和高质量发展的雄心</w:t>
      </w:r>
      <w:r>
        <w:rPr>
          <w:rFonts w:ascii="楷体" w:hAnsi="楷体" w:eastAsia="楷体" w:cs="楷体"/>
          <w:color w:val="auto"/>
          <w:em w:val="dot"/>
        </w:rPr>
        <w:t>魄</w:t>
      </w:r>
      <w:r>
        <w:rPr>
          <w:rFonts w:ascii="楷体" w:hAnsi="楷体" w:eastAsia="楷体" w:cs="楷体"/>
          <w:color w:val="auto"/>
        </w:rPr>
        <w:t>力。天山胜利邃道贯通，天</w:t>
      </w:r>
      <w:r>
        <w:rPr>
          <w:rFonts w:ascii="楷体" w:hAnsi="楷体" w:eastAsia="楷体" w:cs="楷体"/>
          <w:color w:val="auto"/>
          <w:em w:val="dot"/>
        </w:rPr>
        <w:t>堑</w:t>
      </w:r>
      <w:r>
        <w:rPr>
          <w:rFonts w:ascii="楷体" w:hAnsi="楷体" w:eastAsia="楷体" w:cs="楷体"/>
          <w:color w:val="auto"/>
        </w:rPr>
        <w:t>变通途，让旅途冲破山川束缚，为区域经济发展按下加速键；阿尔塔什水利枢扭工程建成，全力发挥发电、防洪、灌概等综合效益；西气东输架起澎</w:t>
      </w:r>
      <w:r>
        <w:rPr>
          <w:rFonts w:ascii="楷体" w:hAnsi="楷体" w:eastAsia="楷体" w:cs="楷体"/>
          <w:color w:val="auto"/>
          <w:em w:val="dot"/>
        </w:rPr>
        <w:t>湃</w:t>
      </w:r>
      <w:r>
        <w:rPr>
          <w:rFonts w:ascii="楷体" w:hAnsi="楷体" w:eastAsia="楷体" w:cs="楷体"/>
          <w:color w:val="auto"/>
        </w:rPr>
        <w:t>动脉，让清洁能源走进千家万户，将西部能源血脉注入东部经济心脏；布满梭梭与红柳的戈壁上，一列列输电铁塔高高</w:t>
      </w:r>
      <w:r>
        <w:rPr>
          <w:rFonts w:ascii="楷体" w:hAnsi="楷体" w:eastAsia="楷体" w:cs="楷体"/>
          <w:color w:val="auto"/>
          <w:em w:val="dot"/>
        </w:rPr>
        <w:t>耸</w:t>
      </w:r>
      <w:r>
        <w:rPr>
          <w:rFonts w:ascii="楷体" w:hAnsi="楷体" w:eastAsia="楷体" w:cs="楷体"/>
          <w:color w:val="auto"/>
        </w:rPr>
        <w:t>立，铁塔之间绵长的导线，传送着火电、风电、太阳能发电电能……广袤的新疆大地上，一项项“当惊世界殊”的宏大工程汇聚成一幅波澜壮阔的新时代画卷，新疆人民的自豪感(   )。</w:t>
      </w:r>
    </w:p>
    <w:p w14:paraId="753B2877">
      <w:pPr>
        <w:spacing w:line="360" w:lineRule="auto"/>
        <w:jc w:val="left"/>
      </w:pPr>
      <w:r>
        <w:rPr>
          <w:color w:val="auto"/>
        </w:rPr>
        <w:t xml:space="preserve">1. </w:t>
      </w:r>
      <w:r>
        <w:rPr>
          <w:rFonts w:ascii="宋体" w:hAnsi="宋体" w:eastAsia="宋体" w:cs="宋体"/>
          <w:color w:val="auto"/>
        </w:rPr>
        <w:t>请用正楷字将文中画线的句子工整地书写在田字格里。</w:t>
      </w:r>
    </w:p>
    <w:p w14:paraId="03AB4F3B">
      <w:pPr>
        <w:spacing w:line="360" w:lineRule="auto"/>
        <w:jc w:val="left"/>
      </w:pPr>
      <w:r>
        <w:drawing>
          <wp:inline distT="0" distB="0" distL="114300" distR="114300">
            <wp:extent cx="46767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76775" cy="476250"/>
                    </a:xfrm>
                    <a:prstGeom prst="rect">
                      <a:avLst/>
                    </a:prstGeom>
                  </pic:spPr>
                </pic:pic>
              </a:graphicData>
            </a:graphic>
          </wp:inline>
        </w:drawing>
      </w:r>
    </w:p>
    <w:p w14:paraId="69367D7C">
      <w:pPr>
        <w:spacing w:line="360" w:lineRule="auto"/>
        <w:jc w:val="left"/>
      </w:pPr>
      <w:r>
        <w:rPr>
          <w:color w:val="auto"/>
        </w:rPr>
        <w:t xml:space="preserve">2. </w:t>
      </w:r>
      <w:r>
        <w:rPr>
          <w:rFonts w:ascii="宋体" w:hAnsi="宋体" w:eastAsia="宋体" w:cs="宋体"/>
          <w:color w:val="auto"/>
        </w:rPr>
        <w:t>下列词语中字音</w:t>
      </w:r>
      <w:r>
        <w:rPr>
          <w:rFonts w:ascii="宋体" w:hAnsi="宋体" w:eastAsia="宋体" w:cs="宋体"/>
          <w:color w:val="auto"/>
          <w:em w:val="dot"/>
        </w:rPr>
        <w:t>不正确</w:t>
      </w:r>
      <w:r>
        <w:rPr>
          <w:rFonts w:ascii="宋体" w:hAnsi="宋体" w:eastAsia="宋体" w:cs="宋体"/>
          <w:color w:val="auto"/>
        </w:rPr>
        <w:t>的一项是（    ）</w:t>
      </w:r>
    </w:p>
    <w:p w14:paraId="13FB34C2">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em w:val="dot"/>
        </w:rPr>
        <w:t>魄</w:t>
      </w:r>
      <w:r>
        <w:rPr>
          <w:rFonts w:ascii="宋体" w:hAnsi="宋体" w:eastAsia="宋体" w:cs="宋体"/>
          <w:color w:val="auto"/>
        </w:rPr>
        <w:t>力（</w:t>
      </w:r>
      <w:r>
        <w:rPr>
          <w:rFonts w:ascii="Times New Roman" w:hAnsi="Times New Roman" w:eastAsia="Times New Roman" w:cs="Times New Roman"/>
          <w:color w:val="auto"/>
        </w:rPr>
        <w:t>pò</w:t>
      </w:r>
      <w:r>
        <w:rPr>
          <w:rFonts w:ascii="宋体" w:hAnsi="宋体" w:eastAsia="宋体" w:cs="宋体"/>
          <w:color w:val="auto"/>
        </w:rPr>
        <w:t>）</w:t>
      </w:r>
      <w:r>
        <w:tab/>
      </w:r>
      <w:r>
        <w:t xml:space="preserve">B. </w:t>
      </w:r>
      <w:r>
        <w:rPr>
          <w:rFonts w:ascii="宋体" w:hAnsi="宋体" w:eastAsia="宋体" w:cs="宋体"/>
          <w:color w:val="auto"/>
        </w:rPr>
        <w:t>天</w:t>
      </w:r>
      <w:r>
        <w:rPr>
          <w:rFonts w:ascii="宋体" w:hAnsi="宋体" w:eastAsia="宋体" w:cs="宋体"/>
          <w:color w:val="auto"/>
          <w:em w:val="dot"/>
        </w:rPr>
        <w:t>堑</w:t>
      </w:r>
      <w:r>
        <w:rPr>
          <w:rFonts w:ascii="宋体" w:hAnsi="宋体" w:eastAsia="宋体" w:cs="宋体"/>
          <w:color w:val="auto"/>
        </w:rPr>
        <w:t>（</w:t>
      </w:r>
      <w:r>
        <w:rPr>
          <w:rFonts w:ascii="Times New Roman" w:hAnsi="Times New Roman" w:eastAsia="Times New Roman" w:cs="Times New Roman"/>
          <w:color w:val="auto"/>
        </w:rPr>
        <w:t>qiàn</w:t>
      </w:r>
      <w:r>
        <w:rPr>
          <w:rFonts w:ascii="宋体" w:hAnsi="宋体" w:eastAsia="宋体" w:cs="宋体"/>
          <w:color w:val="auto"/>
        </w:rPr>
        <w:t>）</w:t>
      </w:r>
      <w:r>
        <w:tab/>
      </w:r>
      <w:r>
        <w:t xml:space="preserve">C. </w:t>
      </w:r>
      <w:r>
        <w:rPr>
          <w:rFonts w:ascii="宋体" w:hAnsi="宋体" w:eastAsia="宋体" w:cs="宋体"/>
          <w:color w:val="auto"/>
        </w:rPr>
        <w:t>澎</w:t>
      </w:r>
      <w:r>
        <w:rPr>
          <w:rFonts w:ascii="宋体" w:hAnsi="宋体" w:eastAsia="宋体" w:cs="宋体"/>
          <w:color w:val="auto"/>
          <w:em w:val="dot"/>
        </w:rPr>
        <w:t>湃</w:t>
      </w:r>
      <w:r>
        <w:rPr>
          <w:rFonts w:ascii="宋体" w:hAnsi="宋体" w:eastAsia="宋体" w:cs="宋体"/>
          <w:color w:val="auto"/>
        </w:rPr>
        <w:t>（</w:t>
      </w:r>
      <w:r>
        <w:rPr>
          <w:rFonts w:ascii="Times New Roman" w:hAnsi="Times New Roman" w:eastAsia="Times New Roman" w:cs="Times New Roman"/>
          <w:color w:val="auto"/>
        </w:rPr>
        <w:t>bài</w:t>
      </w:r>
      <w:r>
        <w:rPr>
          <w:rFonts w:ascii="宋体" w:hAnsi="宋体" w:eastAsia="宋体" w:cs="宋体"/>
          <w:color w:val="auto"/>
        </w:rPr>
        <w:t>）</w:t>
      </w:r>
      <w:r>
        <w:tab/>
      </w:r>
      <w:r>
        <w:t xml:space="preserve">D. </w:t>
      </w:r>
      <w:r>
        <w:rPr>
          <w:rFonts w:ascii="宋体" w:hAnsi="宋体" w:eastAsia="宋体" w:cs="宋体"/>
          <w:color w:val="auto"/>
          <w:em w:val="dot"/>
        </w:rPr>
        <w:t>耸</w:t>
      </w:r>
      <w:r>
        <w:rPr>
          <w:rFonts w:ascii="宋体" w:hAnsi="宋体" w:eastAsia="宋体" w:cs="宋体"/>
          <w:color w:val="auto"/>
        </w:rPr>
        <w:t>立（</w:t>
      </w:r>
      <w:r>
        <w:rPr>
          <w:rFonts w:ascii="Times New Roman" w:hAnsi="Times New Roman" w:eastAsia="Times New Roman" w:cs="Times New Roman"/>
          <w:color w:val="auto"/>
        </w:rPr>
        <w:t>sǒng</w:t>
      </w:r>
      <w:r>
        <w:rPr>
          <w:rFonts w:ascii="宋体" w:hAnsi="宋体" w:eastAsia="宋体" w:cs="宋体"/>
          <w:color w:val="auto"/>
        </w:rPr>
        <w:t>）</w:t>
      </w:r>
    </w:p>
    <w:p w14:paraId="2993ECAC">
      <w:pPr>
        <w:spacing w:line="360" w:lineRule="auto"/>
        <w:jc w:val="left"/>
      </w:pPr>
      <w:r>
        <w:rPr>
          <w:color w:val="auto"/>
        </w:rPr>
        <w:t xml:space="preserve">3. </w:t>
      </w:r>
      <w:r>
        <w:rPr>
          <w:rFonts w:ascii="宋体" w:hAnsi="宋体" w:eastAsia="宋体" w:cs="宋体"/>
          <w:color w:val="auto"/>
        </w:rPr>
        <w:t>下列词语中字形正确的一项是（    ）</w:t>
      </w:r>
    </w:p>
    <w:p w14:paraId="4B24A6A8">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邃道</w:t>
      </w:r>
      <w:r>
        <w:tab/>
      </w:r>
      <w:r>
        <w:t xml:space="preserve">B. </w:t>
      </w:r>
      <w:r>
        <w:rPr>
          <w:rFonts w:ascii="宋体" w:hAnsi="宋体" w:eastAsia="宋体" w:cs="宋体"/>
          <w:color w:val="auto"/>
        </w:rPr>
        <w:t>束缚</w:t>
      </w:r>
      <w:r>
        <w:tab/>
      </w:r>
      <w:r>
        <w:t xml:space="preserve">C. </w:t>
      </w:r>
      <w:r>
        <w:rPr>
          <w:rFonts w:ascii="宋体" w:hAnsi="宋体" w:eastAsia="宋体" w:cs="宋体"/>
          <w:color w:val="auto"/>
        </w:rPr>
        <w:t>枢扭</w:t>
      </w:r>
      <w:r>
        <w:tab/>
      </w:r>
      <w:r>
        <w:t xml:space="preserve">D. </w:t>
      </w:r>
      <w:r>
        <w:rPr>
          <w:rFonts w:ascii="宋体" w:hAnsi="宋体" w:eastAsia="宋体" w:cs="宋体"/>
          <w:color w:val="auto"/>
        </w:rPr>
        <w:t>灌概</w:t>
      </w:r>
    </w:p>
    <w:p w14:paraId="3385CE1E">
      <w:pPr>
        <w:spacing w:line="360" w:lineRule="auto"/>
        <w:jc w:val="left"/>
      </w:pPr>
      <w:r>
        <w:rPr>
          <w:color w:val="auto"/>
        </w:rPr>
        <w:t xml:space="preserve">4. </w:t>
      </w:r>
      <w:r>
        <w:rPr>
          <w:rFonts w:ascii="宋体" w:hAnsi="宋体" w:eastAsia="宋体" w:cs="宋体"/>
          <w:color w:val="auto"/>
        </w:rPr>
        <w:t>填入文中括号内的成语恰当的一项是（    ）</w:t>
      </w:r>
    </w:p>
    <w:p w14:paraId="650C71C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当之无愧</w:t>
      </w:r>
      <w:r>
        <w:tab/>
      </w:r>
      <w:r>
        <w:t xml:space="preserve">B. </w:t>
      </w:r>
      <w:r>
        <w:rPr>
          <w:rFonts w:ascii="宋体" w:hAnsi="宋体" w:eastAsia="宋体" w:cs="宋体"/>
          <w:color w:val="auto"/>
        </w:rPr>
        <w:t>不期而至</w:t>
      </w:r>
      <w:r>
        <w:tab/>
      </w:r>
      <w:r>
        <w:t xml:space="preserve">C. </w:t>
      </w:r>
      <w:r>
        <w:rPr>
          <w:rFonts w:ascii="宋体" w:hAnsi="宋体" w:eastAsia="宋体" w:cs="宋体"/>
          <w:color w:val="auto"/>
        </w:rPr>
        <w:t>相得益彰</w:t>
      </w:r>
      <w:r>
        <w:tab/>
      </w:r>
      <w:r>
        <w:t xml:space="preserve">D. </w:t>
      </w:r>
      <w:r>
        <w:rPr>
          <w:rFonts w:ascii="宋体" w:hAnsi="宋体" w:eastAsia="宋体" w:cs="宋体"/>
          <w:color w:val="auto"/>
        </w:rPr>
        <w:t>油然而生</w:t>
      </w:r>
    </w:p>
    <w:p w14:paraId="3410B5E6">
      <w:pPr>
        <w:spacing w:line="360" w:lineRule="auto"/>
        <w:jc w:val="left"/>
        <w:textAlignment w:val="center"/>
        <w:rPr>
          <w:color w:val="000000"/>
        </w:rPr>
      </w:pPr>
      <w:r>
        <w:rPr>
          <w:color w:val="000000"/>
        </w:rPr>
        <w:t xml:space="preserve">5. </w:t>
      </w:r>
      <w:r>
        <w:rPr>
          <w:rFonts w:ascii="宋体" w:hAnsi="宋体" w:eastAsia="宋体" w:cs="宋体"/>
          <w:color w:val="000000"/>
        </w:rPr>
        <w:t>下列关于文学文化常识的表述</w:t>
      </w:r>
      <w:r>
        <w:rPr>
          <w:rFonts w:ascii="宋体" w:hAnsi="宋体" w:eastAsia="宋体" w:cs="宋体"/>
          <w:color w:val="000000"/>
          <w:em w:val="dot"/>
        </w:rPr>
        <w:t>不正确</w:t>
      </w:r>
      <w:r>
        <w:rPr>
          <w:rFonts w:ascii="宋体" w:hAnsi="宋体" w:eastAsia="宋体" w:cs="宋体"/>
          <w:color w:val="000000"/>
        </w:rPr>
        <w:t>的一项是（    ）</w:t>
      </w:r>
    </w:p>
    <w:p w14:paraId="5F15A779">
      <w:pPr>
        <w:spacing w:line="360" w:lineRule="auto"/>
        <w:jc w:val="left"/>
        <w:textAlignment w:val="center"/>
        <w:rPr>
          <w:color w:val="000000"/>
        </w:rPr>
      </w:pPr>
      <w:r>
        <w:rPr>
          <w:color w:val="000000"/>
        </w:rPr>
        <w:t>A. 《战国策》是西汉刘向根据史料编辑整理成的纪传体史书</w:t>
      </w:r>
      <w:r>
        <w:rPr>
          <w:rFonts w:ascii="宋体" w:hAnsi="宋体" w:eastAsia="宋体" w:cs="宋体"/>
          <w:color w:val="000000"/>
        </w:rPr>
        <w:t>，</w:t>
      </w:r>
      <w:r>
        <w:rPr>
          <w:color w:val="000000"/>
        </w:rPr>
        <w:t>《邹忌讽齐王纳谏》《周亚夫军细柳》均出自其中。</w:t>
      </w:r>
    </w:p>
    <w:p w14:paraId="6AE3E1A1">
      <w:pPr>
        <w:spacing w:line="360" w:lineRule="auto"/>
        <w:jc w:val="left"/>
        <w:textAlignment w:val="center"/>
        <w:rPr>
          <w:color w:val="000000"/>
        </w:rPr>
      </w:pPr>
      <w:r>
        <w:rPr>
          <w:color w:val="000000"/>
        </w:rPr>
        <w:t>B. 《无言之美》的作者是美学家、翻译家朱光潜</w:t>
      </w:r>
      <w:r>
        <w:rPr>
          <w:rFonts w:ascii="宋体" w:hAnsi="宋体" w:eastAsia="宋体" w:cs="宋体"/>
          <w:color w:val="000000"/>
        </w:rPr>
        <w:t>，</w:t>
      </w:r>
      <w:r>
        <w:rPr>
          <w:color w:val="000000"/>
        </w:rPr>
        <w:t>他的主要作品有《文艺心理学》《谈美》《西方美学史》等。</w:t>
      </w:r>
    </w:p>
    <w:p w14:paraId="3C91508D">
      <w:pPr>
        <w:spacing w:line="360" w:lineRule="auto"/>
        <w:jc w:val="left"/>
        <w:textAlignment w:val="center"/>
        <w:rPr>
          <w:color w:val="000000"/>
        </w:rPr>
      </w:pPr>
      <w:r>
        <w:rPr>
          <w:color w:val="000000"/>
        </w:rPr>
        <w:t>C. 《蝉》的作者是法国昆虫学家法布尔</w:t>
      </w:r>
      <w:r>
        <w:rPr>
          <w:rFonts w:ascii="宋体" w:hAnsi="宋体" w:eastAsia="宋体" w:cs="宋体"/>
          <w:color w:val="000000"/>
        </w:rPr>
        <w:t>，</w:t>
      </w:r>
      <w:r>
        <w:rPr>
          <w:color w:val="000000"/>
        </w:rPr>
        <w:t>他的《昆虫记》行文活泼、语言诙谐</w:t>
      </w:r>
      <w:r>
        <w:rPr>
          <w:rFonts w:ascii="宋体" w:hAnsi="宋体" w:eastAsia="宋体" w:cs="宋体"/>
          <w:color w:val="000000"/>
        </w:rPr>
        <w:t>，</w:t>
      </w:r>
      <w:r>
        <w:rPr>
          <w:color w:val="000000"/>
        </w:rPr>
        <w:t>常常以拟人手法表现昆虫世界。</w:t>
      </w:r>
    </w:p>
    <w:p w14:paraId="7F28BCF1">
      <w:pPr>
        <w:spacing w:line="360" w:lineRule="auto"/>
        <w:jc w:val="left"/>
        <w:textAlignment w:val="center"/>
        <w:rPr>
          <w:color w:val="000000"/>
        </w:rPr>
      </w:pPr>
      <w:r>
        <w:rPr>
          <w:color w:val="000000"/>
        </w:rPr>
        <w:t xml:space="preserve">D. </w:t>
      </w:r>
      <w:r>
        <w:rPr>
          <w:rFonts w:ascii="宋体" w:hAnsi="宋体" w:eastAsia="宋体" w:cs="宋体"/>
          <w:color w:val="000000"/>
        </w:rPr>
        <w:t>“</w:t>
      </w:r>
      <w:r>
        <w:rPr>
          <w:color w:val="000000"/>
        </w:rPr>
        <w:t>闾</w:t>
      </w:r>
      <w:r>
        <w:rPr>
          <w:rFonts w:ascii="宋体" w:hAnsi="宋体" w:eastAsia="宋体" w:cs="宋体"/>
          <w:color w:val="000000"/>
        </w:rPr>
        <w:t>”</w:t>
      </w:r>
      <w:r>
        <w:rPr>
          <w:color w:val="000000"/>
        </w:rPr>
        <w:t>是指居民聚居处。古代二十五家为一间</w:t>
      </w:r>
      <w:r>
        <w:rPr>
          <w:rFonts w:ascii="宋体" w:hAnsi="宋体" w:eastAsia="宋体" w:cs="宋体"/>
          <w:color w:val="000000"/>
        </w:rPr>
        <w:t>，</w:t>
      </w:r>
      <w:r>
        <w:rPr>
          <w:color w:val="000000"/>
        </w:rPr>
        <w:t>贫者居闾左</w:t>
      </w:r>
      <w:r>
        <w:rPr>
          <w:rFonts w:ascii="宋体" w:hAnsi="宋体" w:eastAsia="宋体" w:cs="宋体"/>
          <w:color w:val="000000"/>
        </w:rPr>
        <w:t>，</w:t>
      </w:r>
      <w:r>
        <w:rPr>
          <w:color w:val="000000"/>
        </w:rPr>
        <w:t>富者居闾右</w:t>
      </w:r>
      <w:r>
        <w:rPr>
          <w:rFonts w:ascii="宋体" w:hAnsi="宋体" w:eastAsia="宋体" w:cs="宋体"/>
          <w:color w:val="000000"/>
        </w:rPr>
        <w:t>，</w:t>
      </w:r>
      <w:r>
        <w:rPr>
          <w:color w:val="000000"/>
        </w:rPr>
        <w:t>所以用</w:t>
      </w:r>
      <w:r>
        <w:rPr>
          <w:rFonts w:ascii="宋体" w:hAnsi="宋体" w:eastAsia="宋体" w:cs="宋体"/>
          <w:color w:val="000000"/>
        </w:rPr>
        <w:t>“</w:t>
      </w:r>
      <w:r>
        <w:rPr>
          <w:color w:val="000000"/>
        </w:rPr>
        <w:t>闾左</w:t>
      </w:r>
      <w:r>
        <w:rPr>
          <w:rFonts w:ascii="宋体" w:hAnsi="宋体" w:eastAsia="宋体" w:cs="宋体"/>
          <w:color w:val="000000"/>
        </w:rPr>
        <w:t>”</w:t>
      </w:r>
      <w:r>
        <w:rPr>
          <w:color w:val="000000"/>
        </w:rPr>
        <w:t>来指代贫苦人民。</w:t>
      </w:r>
    </w:p>
    <w:p w14:paraId="704FEAE4">
      <w:pPr>
        <w:spacing w:line="360" w:lineRule="auto"/>
        <w:jc w:val="left"/>
        <w:textAlignment w:val="center"/>
        <w:rPr>
          <w:color w:val="000000"/>
        </w:rPr>
      </w:pPr>
      <w:r>
        <w:rPr>
          <w:color w:val="000000"/>
        </w:rPr>
        <w:t xml:space="preserve">6. </w:t>
      </w:r>
      <w:r>
        <w:rPr>
          <w:rFonts w:ascii="宋体" w:hAnsi="宋体" w:eastAsia="宋体" w:cs="宋体"/>
          <w:color w:val="000000"/>
        </w:rPr>
        <w:t>请在横线处填写相应</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古诗文名句，完成积累卡片。</w:t>
      </w:r>
    </w:p>
    <w:tbl>
      <w:tblPr>
        <w:tblStyle w:val="4"/>
        <w:tblW w:w="5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2700"/>
        <w:gridCol w:w="1695"/>
      </w:tblGrid>
      <w:tr w14:paraId="0388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7E4AB">
            <w:pPr>
              <w:spacing w:line="360" w:lineRule="auto"/>
              <w:jc w:val="left"/>
              <w:textAlignment w:val="center"/>
              <w:rPr>
                <w:color w:val="000000"/>
              </w:rPr>
            </w:pPr>
            <w:r>
              <w:rPr>
                <w:rFonts w:ascii="宋体" w:hAnsi="宋体" w:eastAsia="宋体" w:cs="宋体"/>
                <w:color w:val="000000"/>
              </w:rPr>
              <w:t>手法</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43B8F">
            <w:pPr>
              <w:spacing w:line="360" w:lineRule="auto"/>
              <w:jc w:val="left"/>
              <w:textAlignment w:val="center"/>
              <w:rPr>
                <w:color w:val="000000"/>
              </w:rPr>
            </w:pPr>
            <w:r>
              <w:rPr>
                <w:rFonts w:ascii="宋体" w:hAnsi="宋体" w:eastAsia="宋体" w:cs="宋体"/>
                <w:color w:val="000000"/>
              </w:rPr>
              <w:t>古诗文名句</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7B8B9">
            <w:pPr>
              <w:spacing w:line="360" w:lineRule="auto"/>
              <w:jc w:val="left"/>
              <w:textAlignment w:val="center"/>
              <w:rPr>
                <w:color w:val="000000"/>
              </w:rPr>
            </w:pPr>
            <w:r>
              <w:rPr>
                <w:rFonts w:ascii="宋体" w:hAnsi="宋体" w:eastAsia="宋体" w:cs="宋体"/>
                <w:color w:val="000000"/>
              </w:rPr>
              <w:t>出处</w:t>
            </w:r>
          </w:p>
        </w:tc>
      </w:tr>
      <w:tr w14:paraId="1B22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993E1">
            <w:pPr>
              <w:spacing w:line="360" w:lineRule="auto"/>
              <w:jc w:val="left"/>
              <w:textAlignment w:val="center"/>
              <w:rPr>
                <w:color w:val="000000"/>
              </w:rPr>
            </w:pPr>
            <w:r>
              <w:rPr>
                <w:rFonts w:ascii="宋体" w:hAnsi="宋体" w:eastAsia="宋体" w:cs="宋体"/>
                <w:color w:val="000000"/>
              </w:rPr>
              <w:t>情景交融</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B5457">
            <w:pPr>
              <w:spacing w:line="360" w:lineRule="auto"/>
              <w:jc w:val="left"/>
              <w:textAlignment w:val="center"/>
              <w:rPr>
                <w:color w:val="000000"/>
              </w:rPr>
            </w:pPr>
            <w:r>
              <w:rPr>
                <w:rFonts w:ascii="宋体" w:hAnsi="宋体" w:eastAsia="宋体" w:cs="宋体"/>
                <w:color w:val="000000"/>
              </w:rPr>
              <w:t>（1）________，飞鸟相与还。</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79BC1">
            <w:pPr>
              <w:spacing w:line="360" w:lineRule="auto"/>
              <w:jc w:val="left"/>
              <w:textAlignment w:val="center"/>
              <w:rPr>
                <w:color w:val="000000"/>
              </w:rPr>
            </w:pPr>
            <w:r>
              <w:rPr>
                <w:rFonts w:ascii="宋体" w:hAnsi="宋体" w:eastAsia="宋体" w:cs="宋体"/>
                <w:color w:val="000000"/>
              </w:rPr>
              <w:t>陶渊明《饮酒（其五）》</w:t>
            </w:r>
          </w:p>
        </w:tc>
      </w:tr>
      <w:tr w14:paraId="5B9E2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7081F">
            <w:pPr>
              <w:spacing w:line="360" w:lineRule="auto"/>
              <w:jc w:val="left"/>
              <w:textAlignment w:val="center"/>
              <w:rPr>
                <w:color w:val="000000"/>
              </w:rPr>
            </w:pPr>
            <w:r>
              <w:rPr>
                <w:rFonts w:ascii="宋体" w:hAnsi="宋体" w:eastAsia="宋体" w:cs="宋体"/>
                <w:color w:val="000000"/>
              </w:rPr>
              <w:t>虚实结合</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E2220">
            <w:pPr>
              <w:spacing w:line="360" w:lineRule="auto"/>
              <w:jc w:val="left"/>
              <w:textAlignment w:val="center"/>
              <w:rPr>
                <w:color w:val="000000"/>
              </w:rPr>
            </w:pPr>
            <w:r>
              <w:rPr>
                <w:rFonts w:ascii="宋体" w:hAnsi="宋体" w:eastAsia="宋体" w:cs="宋体"/>
                <w:color w:val="000000"/>
              </w:rPr>
              <w:t>（2）黄鹤一去不复返，________。</w:t>
            </w:r>
          </w:p>
          <w:p w14:paraId="1DFB17B4">
            <w:pPr>
              <w:spacing w:line="360" w:lineRule="auto"/>
              <w:jc w:val="left"/>
              <w:textAlignment w:val="center"/>
              <w:rPr>
                <w:color w:val="000000"/>
              </w:rPr>
            </w:pPr>
            <w:r>
              <w:rPr>
                <w:rFonts w:ascii="宋体" w:hAnsi="宋体" w:eastAsia="宋体" w:cs="宋体"/>
                <w:color w:val="000000"/>
              </w:rPr>
              <w:t>（3）夜阑卧听风吹雨，________。</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B4E77">
            <w:pPr>
              <w:spacing w:line="360" w:lineRule="auto"/>
              <w:jc w:val="left"/>
              <w:textAlignment w:val="center"/>
              <w:rPr>
                <w:color w:val="000000"/>
              </w:rPr>
            </w:pPr>
            <w:r>
              <w:rPr>
                <w:rFonts w:ascii="宋体" w:hAnsi="宋体" w:eastAsia="宋体" w:cs="宋体"/>
                <w:color w:val="000000"/>
              </w:rPr>
              <w:t>崔颢《黄鹤楼》</w:t>
            </w:r>
          </w:p>
          <w:p w14:paraId="69B39104">
            <w:pPr>
              <w:spacing w:line="360" w:lineRule="auto"/>
              <w:jc w:val="left"/>
              <w:textAlignment w:val="center"/>
              <w:rPr>
                <w:color w:val="000000"/>
              </w:rPr>
            </w:pPr>
            <w:r>
              <w:rPr>
                <w:rFonts w:ascii="宋体" w:hAnsi="宋体" w:eastAsia="宋体" w:cs="宋体"/>
                <w:color w:val="000000"/>
              </w:rPr>
              <w:t>陆游《十一月四日风雨大作（其二）》</w:t>
            </w:r>
          </w:p>
        </w:tc>
      </w:tr>
      <w:tr w14:paraId="3AAB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8B38A">
            <w:pPr>
              <w:spacing w:line="360" w:lineRule="auto"/>
              <w:jc w:val="left"/>
              <w:textAlignment w:val="center"/>
              <w:rPr>
                <w:color w:val="000000"/>
              </w:rPr>
            </w:pPr>
            <w:r>
              <w:rPr>
                <w:rFonts w:ascii="宋体" w:hAnsi="宋体" w:eastAsia="宋体" w:cs="宋体"/>
                <w:color w:val="000000"/>
              </w:rPr>
              <w:t>巧用修辞</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938F9">
            <w:pPr>
              <w:spacing w:line="360" w:lineRule="auto"/>
              <w:jc w:val="left"/>
              <w:textAlignment w:val="center"/>
              <w:rPr>
                <w:color w:val="000000"/>
              </w:rPr>
            </w:pPr>
            <w:r>
              <w:rPr>
                <w:rFonts w:ascii="宋体" w:hAnsi="宋体" w:eastAsia="宋体" w:cs="宋体"/>
                <w:color w:val="000000"/>
              </w:rPr>
              <w:t>（4）万里赴戎机，________。</w:t>
            </w:r>
          </w:p>
          <w:p w14:paraId="1521229D">
            <w:pPr>
              <w:spacing w:line="360" w:lineRule="auto"/>
              <w:jc w:val="left"/>
              <w:textAlignment w:val="center"/>
              <w:rPr>
                <w:color w:val="000000"/>
              </w:rPr>
            </w:pPr>
            <w:r>
              <w:rPr>
                <w:rFonts w:ascii="宋体" w:hAnsi="宋体" w:eastAsia="宋体" w:cs="宋体"/>
                <w:color w:val="000000"/>
              </w:rPr>
              <w:t>（5）________，千树万树梨花开。</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86C39">
            <w:pPr>
              <w:spacing w:line="360" w:lineRule="auto"/>
              <w:jc w:val="left"/>
              <w:textAlignment w:val="center"/>
              <w:rPr>
                <w:color w:val="000000"/>
              </w:rPr>
            </w:pPr>
            <w:r>
              <w:rPr>
                <w:rFonts w:ascii="宋体" w:hAnsi="宋体" w:eastAsia="宋体" w:cs="宋体"/>
                <w:color w:val="000000"/>
              </w:rPr>
              <w:t>《木兰诗》</w:t>
            </w:r>
          </w:p>
          <w:p w14:paraId="7EE38AA6">
            <w:pPr>
              <w:spacing w:line="360" w:lineRule="auto"/>
              <w:jc w:val="left"/>
              <w:textAlignment w:val="center"/>
              <w:rPr>
                <w:color w:val="000000"/>
              </w:rPr>
            </w:pPr>
            <w:r>
              <w:rPr>
                <w:rFonts w:ascii="宋体" w:hAnsi="宋体" w:eastAsia="宋体" w:cs="宋体"/>
                <w:color w:val="000000"/>
              </w:rPr>
              <w:t>岑参《白雪歌送武判官归京》</w:t>
            </w:r>
          </w:p>
        </w:tc>
      </w:tr>
      <w:tr w14:paraId="0329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34F86">
            <w:pPr>
              <w:spacing w:line="360" w:lineRule="auto"/>
              <w:jc w:val="left"/>
              <w:textAlignment w:val="center"/>
              <w:rPr>
                <w:color w:val="000000"/>
              </w:rPr>
            </w:pPr>
            <w:r>
              <w:rPr>
                <w:rFonts w:ascii="宋体" w:hAnsi="宋体" w:eastAsia="宋体" w:cs="宋体"/>
                <w:color w:val="000000"/>
              </w:rPr>
              <w:t>化用典故</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05F8B">
            <w:pPr>
              <w:spacing w:line="360" w:lineRule="auto"/>
              <w:jc w:val="left"/>
              <w:textAlignment w:val="center"/>
              <w:rPr>
                <w:color w:val="000000"/>
              </w:rPr>
            </w:pPr>
            <w:r>
              <w:rPr>
                <w:rFonts w:ascii="宋体" w:hAnsi="宋体" w:eastAsia="宋体" w:cs="宋体"/>
                <w:color w:val="000000"/>
              </w:rPr>
              <w:t>（6）________，________。</w:t>
            </w:r>
          </w:p>
          <w:p w14:paraId="5B5626FE">
            <w:pPr>
              <w:spacing w:line="360" w:lineRule="auto"/>
              <w:jc w:val="left"/>
              <w:textAlignment w:val="center"/>
              <w:rPr>
                <w:color w:val="000000"/>
              </w:rPr>
            </w:pPr>
            <w:r>
              <w:rPr>
                <w:rFonts w:ascii="宋体" w:hAnsi="宋体" w:eastAsia="宋体" w:cs="宋体"/>
                <w:color w:val="000000"/>
              </w:rPr>
              <w:t>（7）闲来垂钓碧溪上，________。</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10113">
            <w:pPr>
              <w:spacing w:line="360" w:lineRule="auto"/>
              <w:jc w:val="left"/>
              <w:textAlignment w:val="center"/>
              <w:rPr>
                <w:color w:val="000000"/>
              </w:rPr>
            </w:pPr>
            <w:r>
              <w:rPr>
                <w:rFonts w:ascii="宋体" w:hAnsi="宋体" w:eastAsia="宋体" w:cs="宋体"/>
                <w:color w:val="000000"/>
              </w:rPr>
              <w:t>杜牧《赤壁》</w:t>
            </w:r>
          </w:p>
          <w:p w14:paraId="7438182A">
            <w:pPr>
              <w:spacing w:line="360" w:lineRule="auto"/>
              <w:jc w:val="left"/>
              <w:textAlignment w:val="center"/>
              <w:rPr>
                <w:color w:val="000000"/>
              </w:rPr>
            </w:pPr>
            <w:r>
              <w:rPr>
                <w:rFonts w:ascii="宋体" w:hAnsi="宋体" w:eastAsia="宋体" w:cs="宋体"/>
                <w:color w:val="000000"/>
              </w:rPr>
              <w:t>李白《行路难（其一）》</w:t>
            </w:r>
          </w:p>
        </w:tc>
      </w:tr>
    </w:tbl>
    <w:p w14:paraId="6B0AE537">
      <w:pPr>
        <w:spacing w:line="360" w:lineRule="auto"/>
        <w:jc w:val="left"/>
        <w:textAlignment w:val="center"/>
        <w:rPr>
          <w:color w:val="000000"/>
        </w:rPr>
      </w:pPr>
    </w:p>
    <w:p w14:paraId="7845E54C">
      <w:pPr>
        <w:spacing w:line="360" w:lineRule="auto"/>
        <w:jc w:val="left"/>
        <w:textAlignment w:val="center"/>
        <w:rPr>
          <w:color w:val="000000"/>
        </w:rPr>
      </w:pPr>
      <w:r>
        <w:rPr>
          <w:rFonts w:ascii="宋体" w:hAnsi="宋体" w:eastAsia="宋体" w:cs="宋体"/>
          <w:b/>
          <w:color w:val="000000"/>
          <w:sz w:val="24"/>
        </w:rPr>
        <w:t>二、活动（共19分）</w:t>
      </w:r>
    </w:p>
    <w:p w14:paraId="5729752E">
      <w:pPr>
        <w:spacing w:line="360" w:lineRule="auto"/>
        <w:jc w:val="left"/>
        <w:textAlignment w:val="center"/>
        <w:rPr>
          <w:color w:val="000000"/>
        </w:rPr>
      </w:pPr>
      <w:r>
        <w:rPr>
          <w:rFonts w:ascii="宋体" w:hAnsi="宋体" w:eastAsia="宋体" w:cs="宋体"/>
          <w:b/>
          <w:color w:val="000000"/>
          <w:sz w:val="24"/>
        </w:rPr>
        <w:t>复兴中学的同学正在为研学做准备,请你参与。</w:t>
      </w:r>
    </w:p>
    <w:p w14:paraId="27E1B411">
      <w:pPr>
        <w:spacing w:line="360" w:lineRule="auto"/>
        <w:jc w:val="left"/>
        <w:textAlignment w:val="center"/>
        <w:rPr>
          <w:color w:val="000000"/>
        </w:rPr>
      </w:pPr>
      <w:r>
        <w:rPr>
          <w:rFonts w:ascii="宋体" w:hAnsi="宋体" w:eastAsia="宋体" w:cs="宋体"/>
          <w:b/>
          <w:color w:val="000000"/>
          <w:sz w:val="24"/>
        </w:rPr>
        <w:t>【活动一】锦绣旅程</w:t>
      </w:r>
    </w:p>
    <w:p w14:paraId="1ADD637E">
      <w:pPr>
        <w:spacing w:line="360" w:lineRule="auto"/>
        <w:jc w:val="left"/>
        <w:textAlignment w:val="center"/>
        <w:rPr>
          <w:color w:val="000000"/>
        </w:rPr>
      </w:pPr>
      <w:r>
        <w:rPr>
          <w:color w:val="000000"/>
        </w:rPr>
        <w:t xml:space="preserve">7. </w:t>
      </w:r>
      <w:r>
        <w:rPr>
          <w:rFonts w:ascii="宋体" w:hAnsi="宋体" w:eastAsia="宋体" w:cs="宋体"/>
          <w:color w:val="000000"/>
        </w:rPr>
        <w:t>同学们想去观赏被称为“沙漠奇迹”的于田玫瑰，下面是小语同学的推介文稿片段。请在横线处补写一个句子，使上下文衔接合理。</w:t>
      </w:r>
    </w:p>
    <w:p w14:paraId="556CFCE8">
      <w:pPr>
        <w:spacing w:line="360" w:lineRule="auto"/>
        <w:ind w:firstLine="420"/>
        <w:jc w:val="left"/>
        <w:textAlignment w:val="center"/>
        <w:rPr>
          <w:color w:val="000000"/>
        </w:rPr>
      </w:pPr>
      <w:r>
        <w:rPr>
          <w:rFonts w:ascii="楷体" w:hAnsi="楷体" w:eastAsia="楷体" w:cs="楷体"/>
          <w:color w:val="000000"/>
        </w:rPr>
        <w:t>于田沙漠玫瑰是生长在高地沙漠的玫瑰品种。眼下，数万亩玫瑰花竞相绽放。玫瑰历经1500多年的精耕细作和驯化培育，</w:t>
      </w:r>
      <w:r>
        <w:rPr>
          <w:rFonts w:ascii="楷体" w:hAnsi="楷体" w:eastAsia="楷体" w:cs="楷体"/>
          <w:color w:val="000000"/>
          <w:u w:val="single"/>
        </w:rPr>
        <w:t xml:space="preserve">        </w:t>
      </w:r>
      <w:r>
        <w:rPr>
          <w:rFonts w:ascii="楷体" w:hAnsi="楷体" w:eastAsia="楷体" w:cs="楷体"/>
          <w:color w:val="000000"/>
        </w:rPr>
        <w:t>；夏季，玫瑰在高温干燥的气候和透气性好的砂质土壤中生长；冬季,玫瑰在雪水较少的环境下进入休眠，需水量减少。原本娇弱的玫瑰，在这里变成了防风固沙的“生态卫士”。如今，塔克拉玛干沙漠锁边带的红柳、沙枣树茁壮挺立，成片玫瑰点缀其间，处处都是独特的风景。</w:t>
      </w:r>
    </w:p>
    <w:p w14:paraId="00370DED">
      <w:pPr>
        <w:spacing w:line="360" w:lineRule="auto"/>
        <w:jc w:val="left"/>
        <w:textAlignment w:val="center"/>
        <w:rPr>
          <w:color w:val="000000"/>
        </w:rPr>
      </w:pPr>
      <w:r>
        <w:rPr>
          <w:rFonts w:ascii="宋体" w:hAnsi="宋体" w:eastAsia="宋体" w:cs="宋体"/>
          <w:b/>
          <w:color w:val="000000"/>
          <w:sz w:val="24"/>
        </w:rPr>
        <w:t>【标志介绍】</w:t>
      </w:r>
    </w:p>
    <w:p w14:paraId="01A3F426">
      <w:pPr>
        <w:spacing w:line="360" w:lineRule="auto"/>
        <w:jc w:val="left"/>
        <w:textAlignment w:val="center"/>
        <w:rPr>
          <w:color w:val="000000"/>
        </w:rPr>
      </w:pPr>
      <w:r>
        <w:rPr>
          <w:color w:val="000000"/>
        </w:rPr>
        <w:t>8. 小文同学准备将</w:t>
      </w:r>
      <w:r>
        <w:rPr>
          <w:rFonts w:ascii="宋体" w:hAnsi="宋体" w:eastAsia="宋体" w:cs="宋体"/>
          <w:color w:val="000000"/>
        </w:rPr>
        <w:t>“</w:t>
      </w:r>
      <w:r>
        <w:rPr>
          <w:color w:val="000000"/>
        </w:rPr>
        <w:t>新疆旅游</w:t>
      </w:r>
      <w:r>
        <w:rPr>
          <w:rFonts w:ascii="宋体" w:hAnsi="宋体" w:eastAsia="宋体" w:cs="宋体"/>
          <w:color w:val="000000"/>
        </w:rPr>
        <w:t>”</w:t>
      </w:r>
      <w:r>
        <w:rPr>
          <w:color w:val="000000"/>
        </w:rPr>
        <w:t>标志放在研学手册中。根据语境</w:t>
      </w:r>
      <w:r>
        <w:rPr>
          <w:rFonts w:ascii="宋体" w:hAnsi="宋体" w:eastAsia="宋体" w:cs="宋体"/>
          <w:color w:val="000000"/>
        </w:rPr>
        <w:t>，</w:t>
      </w:r>
      <w:r>
        <w:rPr>
          <w:color w:val="000000"/>
        </w:rPr>
        <w:t>在横线处填写恰当的内容。</w:t>
      </w:r>
    </w:p>
    <w:p w14:paraId="430CEF42">
      <w:pPr>
        <w:spacing w:line="360" w:lineRule="auto"/>
        <w:jc w:val="left"/>
        <w:textAlignment w:val="center"/>
        <w:rPr>
          <w:color w:val="000000"/>
        </w:rPr>
      </w:pPr>
      <w:r>
        <w:rPr>
          <w:rFonts w:ascii="宋体" w:hAnsi="宋体" w:eastAsia="宋体" w:cs="宋体"/>
          <w:color w:val="000000"/>
        </w:rPr>
        <w:t>“</w:t>
      </w:r>
      <w:r>
        <w:rPr>
          <w:color w:val="000000"/>
        </w:rPr>
        <w:t>新疆旅游</w:t>
      </w:r>
      <w:r>
        <w:rPr>
          <w:rFonts w:ascii="宋体" w:hAnsi="宋体" w:eastAsia="宋体" w:cs="宋体"/>
          <w:color w:val="000000"/>
        </w:rPr>
        <w:t>”</w:t>
      </w:r>
      <w:r>
        <w:rPr>
          <w:color w:val="000000"/>
        </w:rPr>
        <w:t>标志整体线条灵动飘逸</w:t>
      </w:r>
      <w:r>
        <w:rPr>
          <w:rFonts w:ascii="宋体" w:hAnsi="宋体" w:eastAsia="宋体" w:cs="宋体"/>
          <w:color w:val="000000"/>
        </w:rPr>
        <w:t>，</w:t>
      </w:r>
      <w:r>
        <w:rPr>
          <w:color w:val="000000"/>
        </w:rPr>
        <w:t>像随风飘起的艾德莱斯绸</w:t>
      </w:r>
      <w:r>
        <w:rPr>
          <w:rFonts w:ascii="宋体" w:hAnsi="宋体" w:eastAsia="宋体" w:cs="宋体"/>
          <w:color w:val="000000"/>
        </w:rPr>
        <w:t>，</w:t>
      </w:r>
      <w:r>
        <w:rPr>
          <w:color w:val="000000"/>
        </w:rPr>
        <w:t>又好似（1）_____。标志由代表天空的蓝色、代表自然的绿色、代表新疆热情和金色阳光的红黄两色构成。标志的主体创意造型来源于</w:t>
      </w:r>
      <w:r>
        <w:rPr>
          <w:rFonts w:ascii="宋体" w:hAnsi="宋体" w:eastAsia="宋体" w:cs="宋体"/>
          <w:color w:val="000000"/>
        </w:rPr>
        <w:t>“</w:t>
      </w:r>
      <w:r>
        <w:rPr>
          <w:color w:val="000000"/>
        </w:rPr>
        <w:t>（2）_____</w:t>
      </w:r>
      <w:r>
        <w:rPr>
          <w:rFonts w:ascii="宋体" w:hAnsi="宋体" w:eastAsia="宋体" w:cs="宋体"/>
          <w:color w:val="000000"/>
        </w:rPr>
        <w:t>”</w:t>
      </w:r>
      <w:r>
        <w:rPr>
          <w:color w:val="000000"/>
        </w:rPr>
        <w:t>字</w:t>
      </w:r>
      <w:r>
        <w:rPr>
          <w:rFonts w:ascii="宋体" w:hAnsi="宋体" w:eastAsia="宋体" w:cs="宋体"/>
          <w:color w:val="000000"/>
        </w:rPr>
        <w:t>，</w:t>
      </w:r>
      <w:r>
        <w:rPr>
          <w:color w:val="000000"/>
        </w:rPr>
        <w:t>体现新疆</w:t>
      </w:r>
      <w:r>
        <w:rPr>
          <w:rFonts w:ascii="宋体" w:hAnsi="宋体" w:eastAsia="宋体" w:cs="宋体"/>
          <w:color w:val="000000"/>
        </w:rPr>
        <w:t>“</w:t>
      </w:r>
      <w:r>
        <w:rPr>
          <w:color w:val="000000"/>
        </w:rPr>
        <w:t>三山夹两盆</w:t>
      </w:r>
      <w:r>
        <w:rPr>
          <w:rFonts w:ascii="宋体" w:hAnsi="宋体" w:eastAsia="宋体" w:cs="宋体"/>
          <w:color w:val="000000"/>
        </w:rPr>
        <w:t>”</w:t>
      </w:r>
      <w:r>
        <w:rPr>
          <w:color w:val="000000"/>
        </w:rPr>
        <w:t>的地貌特征。组合采用</w:t>
      </w:r>
      <w:r>
        <w:rPr>
          <w:rFonts w:ascii="宋体" w:hAnsi="宋体" w:eastAsia="宋体" w:cs="宋体"/>
          <w:color w:val="000000"/>
        </w:rPr>
        <w:t>“</w:t>
      </w:r>
      <w:r>
        <w:rPr>
          <w:color w:val="000000"/>
        </w:rPr>
        <w:t>新疆是个好地方</w:t>
      </w:r>
      <w:r>
        <w:rPr>
          <w:rFonts w:ascii="宋体" w:hAnsi="宋体" w:eastAsia="宋体" w:cs="宋体"/>
          <w:color w:val="000000"/>
        </w:rPr>
        <w:t>”</w:t>
      </w:r>
      <w:r>
        <w:rPr>
          <w:color w:val="000000"/>
        </w:rPr>
        <w:t>及</w:t>
      </w:r>
      <w:r>
        <w:rPr>
          <w:rFonts w:ascii="宋体" w:hAnsi="宋体" w:eastAsia="宋体" w:cs="宋体"/>
          <w:color w:val="000000"/>
        </w:rPr>
        <w:t>“</w:t>
      </w:r>
      <w:r>
        <w:rPr>
          <w:color w:val="000000"/>
        </w:rPr>
        <w:t>XINJIANG TOURISM</w:t>
      </w:r>
      <w:r>
        <w:rPr>
          <w:rFonts w:ascii="宋体" w:hAnsi="宋体" w:eastAsia="宋体" w:cs="宋体"/>
          <w:color w:val="000000"/>
        </w:rPr>
        <w:t>”</w:t>
      </w:r>
      <w:r>
        <w:rPr>
          <w:color w:val="000000"/>
        </w:rPr>
        <w:t>的中英文</w:t>
      </w:r>
      <w:r>
        <w:rPr>
          <w:rFonts w:ascii="宋体" w:hAnsi="宋体" w:eastAsia="宋体" w:cs="宋体"/>
          <w:color w:val="000000"/>
        </w:rPr>
        <w:t>，</w:t>
      </w:r>
      <w:r>
        <w:rPr>
          <w:color w:val="000000"/>
        </w:rPr>
        <w:t>彰显了新疆旅游的国际化视野与现代发展理念</w:t>
      </w:r>
      <w:r>
        <w:rPr>
          <w:rFonts w:ascii="宋体" w:hAnsi="宋体" w:eastAsia="宋体" w:cs="宋体"/>
          <w:color w:val="000000"/>
        </w:rPr>
        <w:t>，</w:t>
      </w:r>
      <w:r>
        <w:rPr>
          <w:color w:val="000000"/>
        </w:rPr>
        <w:t>缀以篆书印章表达传承与创新。整个标志</w:t>
      </w:r>
      <w:r>
        <w:rPr>
          <w:rFonts w:ascii="宋体" w:hAnsi="宋体" w:eastAsia="宋体" w:cs="宋体"/>
          <w:color w:val="000000"/>
        </w:rPr>
        <w:t>，</w:t>
      </w:r>
      <w:r>
        <w:rPr>
          <w:color w:val="000000"/>
        </w:rPr>
        <w:t>象征着新疆旅游</w:t>
      </w:r>
      <w:r>
        <w:rPr>
          <w:rFonts w:ascii="宋体" w:hAnsi="宋体" w:eastAsia="宋体" w:cs="宋体"/>
          <w:color w:val="000000"/>
          <w:u w:val="single"/>
        </w:rPr>
        <w:t>（3）</w:t>
      </w:r>
      <w:r>
        <w:rPr>
          <w:color w:val="000000"/>
        </w:rPr>
        <w:t>_____</w:t>
      </w:r>
      <w:r>
        <w:rPr>
          <w:rFonts w:ascii="宋体" w:hAnsi="宋体" w:eastAsia="宋体" w:cs="宋体"/>
          <w:color w:val="000000"/>
        </w:rPr>
        <w:t>。</w:t>
      </w:r>
    </w:p>
    <w:p w14:paraId="50E91726">
      <w:pPr>
        <w:spacing w:line="360" w:lineRule="auto"/>
        <w:ind w:firstLine="420"/>
        <w:jc w:val="left"/>
        <w:textAlignment w:val="center"/>
        <w:rPr>
          <w:color w:val="000000"/>
        </w:rPr>
      </w:pPr>
      <w:r>
        <w:rPr>
          <w:color w:val="000000"/>
        </w:rPr>
        <w:drawing>
          <wp:inline distT="0" distB="0" distL="114300" distR="114300">
            <wp:extent cx="2505075" cy="1533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05075" cy="1533525"/>
                    </a:xfrm>
                    <a:prstGeom prst="rect">
                      <a:avLst/>
                    </a:prstGeom>
                  </pic:spPr>
                </pic:pic>
              </a:graphicData>
            </a:graphic>
          </wp:inline>
        </w:drawing>
      </w:r>
    </w:p>
    <w:p w14:paraId="0910FF59">
      <w:pPr>
        <w:spacing w:line="360" w:lineRule="auto"/>
        <w:jc w:val="left"/>
        <w:textAlignment w:val="center"/>
        <w:rPr>
          <w:color w:val="000000"/>
        </w:rPr>
      </w:pPr>
      <w:r>
        <w:rPr>
          <w:color w:val="000000"/>
        </w:rPr>
        <w:t xml:space="preserve">9. </w:t>
      </w:r>
      <w:r>
        <w:rPr>
          <w:rFonts w:ascii="宋体" w:hAnsi="宋体" w:eastAsia="宋体" w:cs="宋体"/>
          <w:color w:val="000000"/>
        </w:rPr>
        <w:t>筹备小组在班级群里交流研学事宜。下面对话中表达准确、得体的一项是（    ）</w:t>
      </w:r>
    </w:p>
    <w:p w14:paraId="7ADC4142">
      <w:pPr>
        <w:spacing w:line="360" w:lineRule="auto"/>
        <w:jc w:val="left"/>
        <w:textAlignment w:val="center"/>
        <w:rPr>
          <w:color w:val="000000"/>
        </w:rPr>
      </w:pPr>
      <w:r>
        <w:rPr>
          <w:color w:val="000000"/>
        </w:rPr>
        <w:drawing>
          <wp:inline distT="0" distB="0" distL="114300" distR="114300">
            <wp:extent cx="5238750" cy="189928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899607"/>
                    </a:xfrm>
                    <a:prstGeom prst="rect">
                      <a:avLst/>
                    </a:prstGeom>
                  </pic:spPr>
                </pic:pic>
              </a:graphicData>
            </a:graphic>
          </wp:inline>
        </w:drawing>
      </w:r>
    </w:p>
    <w:p w14:paraId="5BAECD6D">
      <w:pPr>
        <w:tabs>
          <w:tab w:val="left" w:pos="2436"/>
          <w:tab w:val="left" w:pos="4873"/>
          <w:tab w:val="left" w:pos="7309"/>
        </w:tabs>
        <w:spacing w:line="360" w:lineRule="auto"/>
        <w:jc w:val="left"/>
        <w:textAlignment w:val="center"/>
        <w:rPr>
          <w:color w:val="000000"/>
        </w:rPr>
      </w:pPr>
      <w:r>
        <w:rPr>
          <w:color w:val="000000"/>
        </w:rPr>
        <w:t>A. A</w:t>
      </w:r>
      <w:r>
        <w:rPr>
          <w:color w:val="000000"/>
        </w:rPr>
        <w:tab/>
      </w:r>
      <w:r>
        <w:rPr>
          <w:color w:val="000000"/>
        </w:rPr>
        <w:t>B. B</w:t>
      </w:r>
      <w:r>
        <w:rPr>
          <w:color w:val="000000"/>
        </w:rPr>
        <w:tab/>
      </w:r>
      <w:r>
        <w:rPr>
          <w:color w:val="000000"/>
        </w:rPr>
        <w:t>C. C</w:t>
      </w:r>
      <w:r>
        <w:rPr>
          <w:color w:val="000000"/>
        </w:rPr>
        <w:tab/>
      </w:r>
      <w:r>
        <w:rPr>
          <w:color w:val="000000"/>
        </w:rPr>
        <w:t>D. D</w:t>
      </w:r>
    </w:p>
    <w:p w14:paraId="6FF8CD04">
      <w:pPr>
        <w:spacing w:line="360" w:lineRule="auto"/>
        <w:jc w:val="left"/>
        <w:textAlignment w:val="center"/>
        <w:rPr>
          <w:color w:val="000000"/>
        </w:rPr>
      </w:pPr>
      <w:r>
        <w:rPr>
          <w:rFonts w:ascii="宋体" w:hAnsi="宋体" w:eastAsia="宋体" w:cs="宋体"/>
          <w:b/>
          <w:color w:val="000000"/>
          <w:sz w:val="24"/>
        </w:rPr>
        <w:t>【活动二】名著撷英</w:t>
      </w:r>
    </w:p>
    <w:p w14:paraId="32F22D40">
      <w:pPr>
        <w:spacing w:line="360" w:lineRule="auto"/>
        <w:jc w:val="left"/>
        <w:textAlignment w:val="center"/>
        <w:rPr>
          <w:color w:val="000000"/>
        </w:rPr>
      </w:pPr>
      <w:r>
        <w:rPr>
          <w:color w:val="000000"/>
        </w:rPr>
        <w:t xml:space="preserve">10. </w:t>
      </w:r>
      <w:r>
        <w:rPr>
          <w:rFonts w:ascii="宋体" w:hAnsi="宋体" w:eastAsia="宋体" w:cs="宋体"/>
          <w:color w:val="000000"/>
        </w:rPr>
        <w:t>同学们策划“跟着名著去研学”活动。下面表述有误的一项是（    ）</w:t>
      </w:r>
    </w:p>
    <w:p w14:paraId="495BA64E">
      <w:pPr>
        <w:spacing w:line="360" w:lineRule="auto"/>
        <w:jc w:val="left"/>
        <w:textAlignment w:val="center"/>
        <w:rPr>
          <w:color w:val="000000"/>
        </w:rPr>
      </w:pPr>
      <w:r>
        <w:rPr>
          <w:color w:val="000000"/>
        </w:rPr>
        <w:t>A. 北京——体验《骆驼祥子》展现的老北京民俗风情和胡同里的大杂院生活。</w:t>
      </w:r>
    </w:p>
    <w:p w14:paraId="790937AB">
      <w:pPr>
        <w:spacing w:line="360" w:lineRule="auto"/>
        <w:jc w:val="left"/>
        <w:textAlignment w:val="center"/>
        <w:rPr>
          <w:color w:val="000000"/>
        </w:rPr>
      </w:pPr>
      <w:r>
        <w:rPr>
          <w:color w:val="000000"/>
        </w:rPr>
        <w:t>B. 绍兴——游览《朝花夕拾》中那个陪伴少年鲁迅成长的奇趣无穷的百草园。</w:t>
      </w:r>
    </w:p>
    <w:p w14:paraId="6A21224C">
      <w:pPr>
        <w:spacing w:line="360" w:lineRule="auto"/>
        <w:jc w:val="left"/>
        <w:textAlignment w:val="center"/>
        <w:rPr>
          <w:color w:val="000000"/>
        </w:rPr>
      </w:pPr>
      <w:r>
        <w:rPr>
          <w:color w:val="000000"/>
        </w:rPr>
        <w:t>C. 汨罗江——了解《经典常谈》中重点介绍和详细考证的端午龙舟习俗起源。</w:t>
      </w:r>
    </w:p>
    <w:p w14:paraId="6291275D">
      <w:pPr>
        <w:spacing w:line="360" w:lineRule="auto"/>
        <w:jc w:val="left"/>
        <w:textAlignment w:val="center"/>
        <w:rPr>
          <w:color w:val="000000"/>
        </w:rPr>
      </w:pPr>
      <w:r>
        <w:rPr>
          <w:color w:val="000000"/>
        </w:rPr>
        <w:t>D. 延安——感受纪实作品《红星照耀中国》高度赞扬的艰苦奋斗的革命精神。</w:t>
      </w:r>
    </w:p>
    <w:p w14:paraId="399755A1">
      <w:pPr>
        <w:spacing w:line="360" w:lineRule="auto"/>
        <w:jc w:val="left"/>
        <w:textAlignment w:val="center"/>
        <w:rPr>
          <w:color w:val="000000"/>
        </w:rPr>
      </w:pPr>
      <w:r>
        <w:rPr>
          <w:color w:val="000000"/>
        </w:rPr>
        <w:t xml:space="preserve">11. </w:t>
      </w:r>
      <w:r>
        <w:rPr>
          <w:rFonts w:ascii="宋体" w:hAnsi="宋体" w:eastAsia="宋体" w:cs="宋体"/>
          <w:color w:val="000000"/>
        </w:rPr>
        <w:t>话剧社团计划改编名著片段，参加研学演出。下面讨论记录中有一组</w:t>
      </w:r>
      <w:r>
        <w:rPr>
          <w:rFonts w:ascii="宋体" w:hAnsi="宋体" w:eastAsia="宋体" w:cs="宋体"/>
          <w:color w:val="000000"/>
          <w:em w:val="dot"/>
        </w:rPr>
        <w:t>不恰当</w:t>
      </w:r>
      <w:r>
        <w:rPr>
          <w:rFonts w:ascii="宋体" w:hAnsi="宋体" w:eastAsia="宋体" w:cs="宋体"/>
          <w:color w:val="000000"/>
        </w:rPr>
        <w:t>，请找出来并说明理由。</w:t>
      </w:r>
    </w:p>
    <w:tbl>
      <w:tblPr>
        <w:tblStyle w:val="4"/>
        <w:tblW w:w="6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5250"/>
      </w:tblGrid>
      <w:tr w14:paraId="0C69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4FF2F">
            <w:pPr>
              <w:spacing w:line="360" w:lineRule="auto"/>
              <w:jc w:val="left"/>
              <w:textAlignment w:val="center"/>
              <w:rPr>
                <w:color w:val="000000"/>
              </w:rPr>
            </w:pPr>
            <w:r>
              <w:rPr>
                <w:rFonts w:ascii="宋体" w:hAnsi="宋体" w:eastAsia="宋体" w:cs="宋体"/>
                <w:color w:val="000000"/>
              </w:rPr>
              <w:t>《水浒传》</w:t>
            </w:r>
          </w:p>
          <w:p w14:paraId="6A37028A">
            <w:pPr>
              <w:spacing w:line="360" w:lineRule="auto"/>
              <w:jc w:val="left"/>
              <w:textAlignment w:val="center"/>
              <w:rPr>
                <w:color w:val="000000"/>
              </w:rPr>
            </w:pPr>
            <w:r>
              <w:rPr>
                <w:rFonts w:ascii="宋体" w:hAnsi="宋体" w:eastAsia="宋体" w:cs="宋体"/>
                <w:color w:val="000000"/>
              </w:rPr>
              <w:t>改编组</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D5B01">
            <w:pPr>
              <w:spacing w:line="360" w:lineRule="auto"/>
              <w:jc w:val="left"/>
              <w:textAlignment w:val="center"/>
              <w:rPr>
                <w:color w:val="000000"/>
              </w:rPr>
            </w:pPr>
            <w:r>
              <w:rPr>
                <w:rFonts w:ascii="宋体" w:hAnsi="宋体" w:eastAsia="宋体" w:cs="宋体"/>
                <w:color w:val="000000"/>
              </w:rPr>
              <w:t>选择“大闹野猪林”的情节，表演鲁智深在野猪林解救刺配途中的林冲这一片段，演员用表情、动作展现鲁智深胆大心细、嫉恶如仇的特点。</w:t>
            </w:r>
          </w:p>
        </w:tc>
      </w:tr>
      <w:tr w14:paraId="19CB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270F0">
            <w:pPr>
              <w:spacing w:line="360" w:lineRule="auto"/>
              <w:jc w:val="left"/>
              <w:textAlignment w:val="center"/>
              <w:rPr>
                <w:color w:val="000000"/>
              </w:rPr>
            </w:pPr>
            <w:r>
              <w:rPr>
                <w:rFonts w:ascii="宋体" w:hAnsi="宋体" w:eastAsia="宋体" w:cs="宋体"/>
                <w:color w:val="000000"/>
              </w:rPr>
              <w:t>《西游记》</w:t>
            </w:r>
          </w:p>
          <w:p w14:paraId="627099A8">
            <w:pPr>
              <w:spacing w:line="360" w:lineRule="auto"/>
              <w:jc w:val="left"/>
              <w:textAlignment w:val="center"/>
              <w:rPr>
                <w:color w:val="000000"/>
              </w:rPr>
            </w:pPr>
            <w:r>
              <w:rPr>
                <w:rFonts w:ascii="宋体" w:hAnsi="宋体" w:eastAsia="宋体" w:cs="宋体"/>
                <w:color w:val="000000"/>
              </w:rPr>
              <w:t>改编组</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20BBB">
            <w:pPr>
              <w:spacing w:line="360" w:lineRule="auto"/>
              <w:jc w:val="left"/>
              <w:textAlignment w:val="center"/>
              <w:rPr>
                <w:color w:val="000000"/>
              </w:rPr>
            </w:pPr>
            <w:r>
              <w:rPr>
                <w:rFonts w:ascii="宋体" w:hAnsi="宋体" w:eastAsia="宋体" w:cs="宋体"/>
                <w:color w:val="000000"/>
              </w:rPr>
              <w:t>选择“真假美猴王”的部分，演员表演孙悟空从强盗手中救回唐僧的片段，突出孙悟空因为埋怨唐僧好坏不辨，一怒之下主动离开的情节。</w:t>
            </w:r>
          </w:p>
        </w:tc>
      </w:tr>
      <w:tr w14:paraId="706B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F3CB0">
            <w:pPr>
              <w:spacing w:line="360" w:lineRule="auto"/>
              <w:jc w:val="left"/>
              <w:textAlignment w:val="center"/>
              <w:rPr>
                <w:color w:val="000000"/>
              </w:rPr>
            </w:pPr>
            <w:r>
              <w:rPr>
                <w:rFonts w:ascii="宋体" w:hAnsi="宋体" w:eastAsia="宋体" w:cs="宋体"/>
                <w:color w:val="000000"/>
              </w:rPr>
              <w:t>《海底两万里》</w:t>
            </w:r>
          </w:p>
          <w:p w14:paraId="59EB30FA">
            <w:pPr>
              <w:spacing w:line="360" w:lineRule="auto"/>
              <w:jc w:val="left"/>
              <w:textAlignment w:val="center"/>
              <w:rPr>
                <w:color w:val="000000"/>
              </w:rPr>
            </w:pPr>
            <w:r>
              <w:rPr>
                <w:rFonts w:ascii="宋体" w:hAnsi="宋体" w:eastAsia="宋体" w:cs="宋体"/>
                <w:color w:val="000000"/>
              </w:rPr>
              <w:t>改编组</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25F58">
            <w:pPr>
              <w:spacing w:line="360" w:lineRule="auto"/>
              <w:jc w:val="left"/>
              <w:textAlignment w:val="center"/>
              <w:rPr>
                <w:color w:val="000000"/>
              </w:rPr>
            </w:pPr>
            <w:r>
              <w:rPr>
                <w:rFonts w:ascii="宋体" w:hAnsi="宋体" w:eastAsia="宋体" w:cs="宋体"/>
                <w:color w:val="000000"/>
              </w:rPr>
              <w:t>聚焦尼摩船长大战章鱼的场面，用</w:t>
            </w:r>
            <w:r>
              <w:rPr>
                <w:rFonts w:ascii="Times New Roman" w:hAnsi="Times New Roman" w:eastAsia="Times New Roman" w:cs="Times New Roman"/>
                <w:color w:val="000000"/>
              </w:rPr>
              <w:t>AI</w:t>
            </w:r>
            <w:r>
              <w:rPr>
                <w:rFonts w:ascii="宋体" w:hAnsi="宋体" w:eastAsia="宋体" w:cs="宋体"/>
                <w:color w:val="000000"/>
              </w:rPr>
              <w:t>制作海洋和巨型章鱼的背景及音效，演员需要用动作模拟惊险的过程，表现尼摩船长的英勇顽强。</w:t>
            </w:r>
          </w:p>
        </w:tc>
      </w:tr>
    </w:tbl>
    <w:p w14:paraId="572FA91B">
      <w:pPr>
        <w:spacing w:line="360" w:lineRule="auto"/>
        <w:jc w:val="left"/>
        <w:textAlignment w:val="center"/>
        <w:rPr>
          <w:color w:val="000000"/>
        </w:rPr>
      </w:pPr>
    </w:p>
    <w:p w14:paraId="4CE468D3">
      <w:pPr>
        <w:spacing w:line="360" w:lineRule="auto"/>
        <w:jc w:val="left"/>
        <w:textAlignment w:val="center"/>
        <w:rPr>
          <w:color w:val="000000"/>
        </w:rPr>
      </w:pPr>
      <w:r>
        <w:rPr>
          <w:color w:val="000000"/>
        </w:rPr>
        <w:t>12. 读书如同一段旅行</w:t>
      </w:r>
      <w:r>
        <w:rPr>
          <w:rFonts w:ascii="宋体" w:hAnsi="宋体" w:eastAsia="宋体" w:cs="宋体"/>
          <w:color w:val="000000"/>
        </w:rPr>
        <w:t>，</w:t>
      </w:r>
      <w:r>
        <w:rPr>
          <w:color w:val="000000"/>
        </w:rPr>
        <w:t>让我们获得精神的成长。请从下面的名著中任选一本</w:t>
      </w:r>
      <w:r>
        <w:rPr>
          <w:rFonts w:ascii="宋体" w:hAnsi="宋体" w:eastAsia="宋体" w:cs="宋体"/>
          <w:color w:val="000000"/>
        </w:rPr>
        <w:t>，</w:t>
      </w:r>
      <w:r>
        <w:rPr>
          <w:color w:val="000000"/>
        </w:rPr>
        <w:t>结合内容</w:t>
      </w:r>
      <w:r>
        <w:rPr>
          <w:rFonts w:ascii="宋体" w:hAnsi="宋体" w:eastAsia="宋体" w:cs="宋体"/>
          <w:color w:val="000000"/>
        </w:rPr>
        <w:t>，</w:t>
      </w:r>
      <w:r>
        <w:rPr>
          <w:color w:val="000000"/>
        </w:rPr>
        <w:t>谈谈你的感悟。</w:t>
      </w:r>
    </w:p>
    <w:p w14:paraId="5EE6C423">
      <w:pPr>
        <w:spacing w:line="360" w:lineRule="auto"/>
        <w:jc w:val="left"/>
        <w:textAlignment w:val="center"/>
        <w:rPr>
          <w:color w:val="000000"/>
        </w:rPr>
      </w:pPr>
      <w:r>
        <w:rPr>
          <w:color w:val="000000"/>
        </w:rPr>
        <w:t>《简·爱》   《艾青诗选》   《钢铁是怎样炼成的》</w:t>
      </w:r>
    </w:p>
    <w:p w14:paraId="086121AC">
      <w:pPr>
        <w:spacing w:line="360" w:lineRule="auto"/>
        <w:jc w:val="left"/>
        <w:textAlignment w:val="center"/>
        <w:rPr>
          <w:color w:val="000000"/>
        </w:rPr>
      </w:pPr>
      <w:r>
        <w:rPr>
          <w:rFonts w:ascii="宋体" w:hAnsi="宋体" w:eastAsia="宋体" w:cs="宋体"/>
          <w:b/>
          <w:color w:val="000000"/>
          <w:sz w:val="24"/>
        </w:rPr>
        <w:t>三、阅读（共48分）</w:t>
      </w:r>
    </w:p>
    <w:p w14:paraId="3FAD6E36">
      <w:pPr>
        <w:spacing w:line="360" w:lineRule="auto"/>
        <w:jc w:val="left"/>
        <w:textAlignment w:val="center"/>
        <w:rPr>
          <w:color w:val="000000"/>
        </w:rPr>
      </w:pPr>
      <w:r>
        <w:rPr>
          <w:rFonts w:ascii="宋体" w:hAnsi="宋体" w:eastAsia="宋体" w:cs="宋体"/>
          <w:b/>
          <w:color w:val="000000"/>
          <w:sz w:val="24"/>
        </w:rPr>
        <w:t>（一）古代诗歌阅读（3分）</w:t>
      </w:r>
      <w:r>
        <w:rPr>
          <w:rFonts w:ascii="宋体" w:hAnsi="宋体" w:eastAsia="宋体" w:cs="宋体"/>
          <w:color w:val="000000"/>
          <w:sz w:val="21"/>
        </w:rPr>
        <w:t xml:space="preserve"> </w:t>
      </w:r>
    </w:p>
    <w:p w14:paraId="21DAFE54">
      <w:pPr>
        <w:spacing w:line="360" w:lineRule="auto"/>
        <w:jc w:val="left"/>
        <w:textAlignment w:val="center"/>
        <w:rPr>
          <w:color w:val="000000"/>
        </w:rPr>
      </w:pPr>
      <w:r>
        <w:rPr>
          <w:color w:val="000000"/>
        </w:rPr>
        <w:t xml:space="preserve">13. </w:t>
      </w:r>
      <w:r>
        <w:rPr>
          <w:rFonts w:ascii="宋体" w:hAnsi="宋体" w:eastAsia="宋体" w:cs="宋体"/>
          <w:color w:val="000000"/>
        </w:rPr>
        <w:t>对这首词的理解和分析</w:t>
      </w:r>
      <w:r>
        <w:rPr>
          <w:rFonts w:ascii="宋体" w:hAnsi="宋体" w:eastAsia="宋体" w:cs="宋体"/>
          <w:color w:val="000000"/>
          <w:em w:val="dot"/>
        </w:rPr>
        <w:t>不正确</w:t>
      </w:r>
      <w:r>
        <w:rPr>
          <w:rFonts w:ascii="宋体" w:hAnsi="宋体" w:eastAsia="宋体" w:cs="宋体"/>
          <w:color w:val="000000"/>
        </w:rPr>
        <w:t>的一项是（    ）</w:t>
      </w:r>
    </w:p>
    <w:p w14:paraId="631659D4">
      <w:pPr>
        <w:spacing w:line="360" w:lineRule="auto"/>
        <w:jc w:val="center"/>
        <w:textAlignment w:val="center"/>
        <w:rPr>
          <w:color w:val="000000"/>
        </w:rPr>
      </w:pPr>
      <w:r>
        <w:rPr>
          <w:rFonts w:ascii="楷体" w:hAnsi="楷体" w:eastAsia="楷体" w:cs="楷体"/>
          <w:color w:val="000000"/>
        </w:rPr>
        <w:t>满江红</w:t>
      </w:r>
    </w:p>
    <w:p w14:paraId="07AA7521">
      <w:pPr>
        <w:spacing w:line="360" w:lineRule="auto"/>
        <w:jc w:val="center"/>
        <w:textAlignment w:val="center"/>
        <w:rPr>
          <w:color w:val="000000"/>
        </w:rPr>
      </w:pPr>
      <w:r>
        <w:rPr>
          <w:rFonts w:ascii="楷体" w:hAnsi="楷体" w:eastAsia="楷体" w:cs="楷体"/>
          <w:color w:val="000000"/>
        </w:rPr>
        <w:t>秋瑾</w:t>
      </w:r>
    </w:p>
    <w:p w14:paraId="0BEF6575">
      <w:pPr>
        <w:spacing w:line="360" w:lineRule="auto"/>
        <w:jc w:val="center"/>
        <w:textAlignment w:val="center"/>
        <w:rPr>
          <w:color w:val="000000"/>
        </w:rPr>
      </w:pPr>
      <w:r>
        <w:rPr>
          <w:rFonts w:ascii="楷体" w:hAnsi="楷体" w:eastAsia="楷体" w:cs="楷体"/>
          <w:color w:val="000000"/>
        </w:rPr>
        <w:t xml:space="preserve">    小住京华，早又是中秋佳节。为篱下黄花开遍，秋容如拭。四面歌残终破楚，八年风味徒思浙。苦将侬强派作蛾眉，殊未屑！</w:t>
      </w:r>
    </w:p>
    <w:p w14:paraId="77E203E9">
      <w:pPr>
        <w:spacing w:line="360" w:lineRule="auto"/>
        <w:ind w:firstLine="420"/>
        <w:jc w:val="center"/>
        <w:textAlignment w:val="center"/>
        <w:rPr>
          <w:color w:val="000000"/>
        </w:rPr>
      </w:pPr>
      <w:r>
        <w:rPr>
          <w:rFonts w:ascii="楷体" w:hAnsi="楷体" w:eastAsia="楷体" w:cs="楷体"/>
          <w:color w:val="000000"/>
        </w:rPr>
        <w:t xml:space="preserve">  身不得，男儿列，心却比，男儿烈。算平生肝胆，因人常热。俗子胸襟谁识我？英雄末路当磨折。莽红尘何处觅知音？青衫湿！</w:t>
      </w:r>
    </w:p>
    <w:p w14:paraId="3813FD25">
      <w:pPr>
        <w:spacing w:line="360" w:lineRule="auto"/>
        <w:jc w:val="left"/>
        <w:textAlignment w:val="center"/>
        <w:rPr>
          <w:color w:val="000000"/>
        </w:rPr>
      </w:pPr>
      <w:r>
        <w:rPr>
          <w:color w:val="000000"/>
        </w:rPr>
        <w:t xml:space="preserve">A. </w:t>
      </w:r>
      <w:r>
        <w:rPr>
          <w:rFonts w:ascii="宋体" w:hAnsi="宋体" w:eastAsia="宋体" w:cs="宋体"/>
          <w:color w:val="000000"/>
        </w:rPr>
        <w:t>本词反映了作者渴望冲破枷锁、走向革命道路前夕的苦闷彷徨和雄心壮志，蕴含着强烈的爱国主义情怀。</w:t>
      </w:r>
    </w:p>
    <w:p w14:paraId="457B4639">
      <w:pPr>
        <w:spacing w:line="360" w:lineRule="auto"/>
        <w:jc w:val="left"/>
        <w:textAlignment w:val="center"/>
        <w:rPr>
          <w:color w:val="000000"/>
        </w:rPr>
      </w:pPr>
      <w:r>
        <w:rPr>
          <w:color w:val="000000"/>
        </w:rPr>
        <w:t xml:space="preserve">B. </w:t>
      </w:r>
      <w:r>
        <w:rPr>
          <w:rFonts w:ascii="宋体" w:hAnsi="宋体" w:eastAsia="宋体" w:cs="宋体"/>
          <w:color w:val="000000"/>
        </w:rPr>
        <w:t>开头四句描写作者寓居北京，正值中秋，篱下开遍菊花，秋日风景显得更加明亮纯净，抒发作者愉悦之情。</w:t>
      </w:r>
    </w:p>
    <w:p w14:paraId="79885DA5">
      <w:pPr>
        <w:spacing w:line="360" w:lineRule="auto"/>
        <w:jc w:val="left"/>
        <w:textAlignment w:val="center"/>
        <w:rPr>
          <w:color w:val="000000"/>
        </w:rPr>
      </w:pPr>
      <w:r>
        <w:rPr>
          <w:color w:val="000000"/>
        </w:rPr>
        <w:t xml:space="preserve">C. </w:t>
      </w:r>
      <w:r>
        <w:rPr>
          <w:rFonts w:ascii="宋体" w:hAnsi="宋体" w:eastAsia="宋体" w:cs="宋体"/>
          <w:color w:val="000000"/>
        </w:rPr>
        <w:t>“身不得，男儿列，心却比，男儿烈”，通过身与心的对比与反衬，写出作者不是男儿胜似男儿的刚烈豪迈。</w:t>
      </w:r>
    </w:p>
    <w:p w14:paraId="4B7B6F3C">
      <w:pPr>
        <w:spacing w:line="360" w:lineRule="auto"/>
        <w:jc w:val="left"/>
        <w:textAlignment w:val="center"/>
        <w:rPr>
          <w:color w:val="000000"/>
        </w:rPr>
      </w:pPr>
      <w:r>
        <w:rPr>
          <w:color w:val="000000"/>
        </w:rPr>
        <w:t xml:space="preserve">D. </w:t>
      </w:r>
      <w:r>
        <w:rPr>
          <w:rFonts w:ascii="宋体" w:hAnsi="宋体" w:eastAsia="宋体" w:cs="宋体"/>
          <w:color w:val="000000"/>
        </w:rPr>
        <w:t>词的下片重在抒情，格调高昂激越。结尾处作者发出莽莽红尘知音难觅的叹息，表达无限的悲情与惆怅。</w:t>
      </w:r>
    </w:p>
    <w:p w14:paraId="5C8E05DB">
      <w:pPr>
        <w:spacing w:line="360" w:lineRule="auto"/>
        <w:jc w:val="left"/>
        <w:textAlignment w:val="center"/>
        <w:rPr>
          <w:color w:val="000000"/>
        </w:rPr>
      </w:pPr>
      <w:r>
        <w:rPr>
          <w:rFonts w:ascii="宋体" w:hAnsi="宋体" w:eastAsia="宋体" w:cs="宋体"/>
          <w:b/>
          <w:color w:val="000000"/>
          <w:sz w:val="24"/>
        </w:rPr>
        <w:t>（二）文言文阅读（18分）</w:t>
      </w:r>
    </w:p>
    <w:p w14:paraId="0EB4C9C4">
      <w:pPr>
        <w:spacing w:line="360" w:lineRule="auto"/>
        <w:jc w:val="left"/>
        <w:textAlignment w:val="center"/>
        <w:rPr>
          <w:color w:val="000000"/>
        </w:rPr>
      </w:pPr>
      <w:r>
        <w:rPr>
          <w:rFonts w:ascii="宋体" w:hAnsi="宋体" w:eastAsia="宋体" w:cs="宋体"/>
          <w:color w:val="000000"/>
        </w:rPr>
        <w:t>阅读【甲】【乙】两篇选文，完成下面小题。</w:t>
      </w:r>
    </w:p>
    <w:p w14:paraId="3A870562">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0A59CCC5">
      <w:pPr>
        <w:spacing w:line="360" w:lineRule="auto"/>
        <w:ind w:firstLine="420"/>
        <w:jc w:val="left"/>
        <w:textAlignment w:val="center"/>
        <w:rPr>
          <w:color w:val="000000"/>
        </w:rPr>
      </w:pPr>
      <w:r>
        <w:rPr>
          <w:rFonts w:ascii="楷体" w:hAnsi="楷体" w:eastAsia="楷体" w:cs="楷体"/>
          <w:color w:val="000000"/>
        </w:rPr>
        <w:t>①庆历四年春，滕子京谪守巴陵郡。越明年，政通人和，百废具兴，乃重修岳阳楼，增其旧</w:t>
      </w:r>
      <w:r>
        <w:rPr>
          <w:rFonts w:ascii="楷体" w:hAnsi="楷体" w:eastAsia="楷体" w:cs="楷体"/>
          <w:color w:val="000000"/>
          <w:em w:val="dot"/>
        </w:rPr>
        <w:t>制</w:t>
      </w:r>
      <w:r>
        <w:rPr>
          <w:rFonts w:ascii="楷体" w:hAnsi="楷体" w:eastAsia="楷体" w:cs="楷体"/>
          <w:color w:val="000000"/>
        </w:rPr>
        <w:t>，刻唐贤今人诗赋于其上，属予作文以记之。</w:t>
      </w:r>
    </w:p>
    <w:p w14:paraId="7B97818D">
      <w:pPr>
        <w:spacing w:line="360" w:lineRule="auto"/>
        <w:ind w:firstLine="420"/>
        <w:jc w:val="left"/>
        <w:textAlignment w:val="center"/>
        <w:rPr>
          <w:color w:val="000000"/>
        </w:rPr>
      </w:pPr>
      <w:r>
        <w:rPr>
          <w:rFonts w:ascii="楷体" w:hAnsi="楷体" w:eastAsia="楷体" w:cs="楷体"/>
          <w:color w:val="000000"/>
        </w:rPr>
        <w:t>②予观夫巴陵胜状，在洞庭一湖。衔远山，吞长江，浩浩汤汤，横无际涯，朝晖夕阴，气象万千，此则岳阳楼之大观也，前人之述备矣。然则北通巫峡，南极潇湘，迁客骚人，多会于此，览物之情，得无异乎？</w:t>
      </w:r>
    </w:p>
    <w:p w14:paraId="65A31B6F">
      <w:pPr>
        <w:spacing w:line="360" w:lineRule="auto"/>
        <w:ind w:firstLine="420"/>
        <w:jc w:val="left"/>
        <w:textAlignment w:val="center"/>
        <w:rPr>
          <w:color w:val="000000"/>
        </w:rPr>
      </w:pPr>
      <w:r>
        <w:rPr>
          <w:rFonts w:ascii="楷体" w:hAnsi="楷体" w:eastAsia="楷体" w:cs="楷体"/>
          <w:color w:val="000000"/>
        </w:rPr>
        <w:t>③若夫淫雨霏霏，连月不开，阴风怒号，浊浪排空，日星隐曜，山岳潜形，商旅不行，樯倾楫摧，薄暮冥冥，虎啸猿啼。登斯楼也，则有去国怀乡，忧谗畏讥，满目萧然，感极而悲者矣。</w:t>
      </w:r>
    </w:p>
    <w:p w14:paraId="7EBBFA09">
      <w:pPr>
        <w:spacing w:line="360" w:lineRule="auto"/>
        <w:ind w:firstLine="420"/>
        <w:jc w:val="left"/>
        <w:textAlignment w:val="center"/>
        <w:rPr>
          <w:color w:val="000000"/>
        </w:rPr>
      </w:pPr>
      <w:r>
        <w:rPr>
          <w:rFonts w:ascii="楷体" w:hAnsi="楷体" w:eastAsia="楷体" w:cs="楷体"/>
          <w:color w:val="000000"/>
        </w:rPr>
        <w:t>④至若春和景明，波澜不惊，上下天光，一碧万顷，沙鸥翔</w:t>
      </w:r>
      <w:r>
        <w:rPr>
          <w:rFonts w:ascii="楷体" w:hAnsi="楷体" w:eastAsia="楷体" w:cs="楷体"/>
          <w:color w:val="000000"/>
          <w:em w:val="dot"/>
        </w:rPr>
        <w:t>集</w:t>
      </w:r>
      <w:r>
        <w:rPr>
          <w:rFonts w:ascii="楷体" w:hAnsi="楷体" w:eastAsia="楷体" w:cs="楷体"/>
          <w:color w:val="000000"/>
        </w:rPr>
        <w:t>，锦鳞游泳，岸芷汀兰，郁郁青青。而或长烟一空，皓月千里，浮光跃金，静影沉璧，渔歌互答，此乐何极！登斯楼也，则有心旷神怡，宠辱偕忘，把酒临风，其喜洋洋者矣。</w:t>
      </w:r>
    </w:p>
    <w:p w14:paraId="43D11C6A">
      <w:pPr>
        <w:spacing w:line="360" w:lineRule="auto"/>
        <w:ind w:firstLine="420"/>
        <w:jc w:val="left"/>
        <w:textAlignment w:val="center"/>
        <w:rPr>
          <w:color w:val="000000"/>
        </w:rPr>
      </w:pPr>
      <w:r>
        <w:rPr>
          <w:rFonts w:ascii="楷体" w:hAnsi="楷体" w:eastAsia="楷体" w:cs="楷体"/>
          <w:color w:val="000000"/>
        </w:rPr>
        <w:t>⑤嗟夫</w:t>
      </w:r>
      <w:r>
        <w:rPr>
          <w:rFonts w:ascii="宋体" w:hAnsi="宋体" w:eastAsia="宋体" w:cs="宋体"/>
          <w:color w:val="000000"/>
          <w:u w:val="single"/>
        </w:rPr>
        <w:t>！</w:t>
      </w:r>
      <w:r>
        <w:rPr>
          <w:rFonts w:ascii="楷体" w:hAnsi="楷体" w:eastAsia="楷体" w:cs="楷体"/>
          <w:color w:val="000000"/>
          <w:u w:val="single"/>
        </w:rPr>
        <w:t>予尝求古仁人之心，或异二者之为，何哉？</w:t>
      </w:r>
      <w:r>
        <w:rPr>
          <w:rFonts w:ascii="楷体" w:hAnsi="楷体" w:eastAsia="楷体" w:cs="楷体"/>
          <w:color w:val="000000"/>
        </w:rPr>
        <w:t>不以物喜，不以己悲，居庙堂之高则忧其民，处江湖之远则忧其君。是进亦忧，退亦忧。然则何时而乐耶？其必曰“先天下之忧而忧，后天下之乐而乐”乎！噫！微斯人，吾谁与归？时六年九月十五日。</w:t>
      </w:r>
    </w:p>
    <w:p w14:paraId="08AA31CE">
      <w:pPr>
        <w:spacing w:line="360" w:lineRule="auto"/>
        <w:jc w:val="right"/>
        <w:textAlignment w:val="center"/>
        <w:rPr>
          <w:color w:val="000000"/>
        </w:rPr>
      </w:pPr>
      <w:r>
        <w:rPr>
          <w:rFonts w:ascii="宋体" w:hAnsi="宋体" w:eastAsia="宋体" w:cs="宋体"/>
          <w:color w:val="000000"/>
        </w:rPr>
        <w:t>（选自《范仲淹全集》）</w:t>
      </w:r>
    </w:p>
    <w:p w14:paraId="58219021">
      <w:pPr>
        <w:spacing w:line="360" w:lineRule="auto"/>
        <w:jc w:val="left"/>
        <w:textAlignment w:val="center"/>
        <w:rPr>
          <w:color w:val="000000"/>
        </w:rPr>
      </w:pPr>
      <w:r>
        <w:rPr>
          <w:rFonts w:ascii="宋体" w:hAnsi="宋体" w:eastAsia="宋体" w:cs="宋体"/>
          <w:color w:val="000000"/>
        </w:rPr>
        <w:t>【乙】</w:t>
      </w:r>
    </w:p>
    <w:p w14:paraId="32A1CD3B">
      <w:pPr>
        <w:spacing w:line="360" w:lineRule="auto"/>
        <w:ind w:firstLine="420"/>
        <w:jc w:val="left"/>
        <w:textAlignment w:val="center"/>
        <w:rPr>
          <w:color w:val="000000"/>
        </w:rPr>
      </w:pPr>
      <w:r>
        <w:rPr>
          <w:rFonts w:ascii="楷体" w:hAnsi="楷体" w:eastAsia="楷体" w:cs="楷体"/>
          <w:color w:val="000000"/>
          <w:u w:val="wave"/>
        </w:rPr>
        <w:t>天祥至潮阳见弘范</w:t>
      </w:r>
      <w:r>
        <w:rPr>
          <w:rFonts w:ascii="Cambria Math" w:hAnsi="Cambria Math" w:eastAsia="Cambria Math" w:cs="Cambria Math"/>
          <w:color w:val="000000"/>
          <w:vertAlign w:val="superscript"/>
        </w:rPr>
        <w:t>①</w:t>
      </w:r>
      <w:r>
        <w:rPr>
          <w:rFonts w:ascii="楷体" w:hAnsi="楷体" w:eastAsia="楷体" w:cs="楷体"/>
          <w:color w:val="000000"/>
          <w:u w:val="wave"/>
        </w:rPr>
        <w:t>左右命之拜</w:t>
      </w:r>
      <w:r>
        <w:rPr>
          <w:rFonts w:ascii="楷体" w:hAnsi="楷体" w:eastAsia="楷体" w:cs="楷体"/>
          <w:color w:val="000000"/>
        </w:rPr>
        <w:t>，不拜，弘范遂以客礼见之，与俱入厓山，使为书招张世杰。天祥曰：</w:t>
      </w:r>
      <w:r>
        <w:rPr>
          <w:rFonts w:ascii="楷体" w:hAnsi="楷体" w:eastAsia="楷体" w:cs="楷体"/>
          <w:color w:val="000000"/>
          <w:u w:val="single"/>
        </w:rPr>
        <w:t>“吾不能捍父母，乃教人叛父母，可乎？</w:t>
      </w:r>
      <w:r>
        <w:rPr>
          <w:rFonts w:ascii="楷体" w:hAnsi="楷体" w:eastAsia="楷体" w:cs="楷体"/>
          <w:color w:val="000000"/>
        </w:rPr>
        <w:t>”乃书所过零丁洋诗与之。其末有云：“人生自古谁无死，留取丹心照汗青。”弘范笑而置之。厓山破，军中置酒大会，弘范曰：“国亡，丞相忠孝尽矣，能改心以事宋者事皇上，将不失为宰相也。”天祥泫然出</w:t>
      </w:r>
      <w:r>
        <w:rPr>
          <w:rFonts w:ascii="楷体" w:hAnsi="楷体" w:eastAsia="楷体" w:cs="楷体"/>
          <w:color w:val="000000"/>
          <w:em w:val="dot"/>
        </w:rPr>
        <w:t>涕</w:t>
      </w:r>
      <w:r>
        <w:rPr>
          <w:rFonts w:ascii="楷体" w:hAnsi="楷体" w:eastAsia="楷体" w:cs="楷体"/>
          <w:color w:val="000000"/>
        </w:rPr>
        <w:t>，曰：“国亡不能救，为人臣者死有余罪，况敢逃其死而二其心乎！”</w:t>
      </w:r>
    </w:p>
    <w:p w14:paraId="0575C447">
      <w:pPr>
        <w:spacing w:line="360" w:lineRule="auto"/>
        <w:jc w:val="right"/>
        <w:textAlignment w:val="center"/>
        <w:rPr>
          <w:color w:val="000000"/>
        </w:rPr>
      </w:pPr>
      <w:r>
        <w:rPr>
          <w:rFonts w:ascii="宋体" w:hAnsi="宋体" w:eastAsia="宋体" w:cs="宋体"/>
          <w:color w:val="000000"/>
        </w:rPr>
        <w:t>（选自《宋史·文天祥传》，有删改）</w:t>
      </w:r>
    </w:p>
    <w:p w14:paraId="7D948160">
      <w:pPr>
        <w:spacing w:line="360" w:lineRule="auto"/>
        <w:jc w:val="left"/>
        <w:textAlignment w:val="center"/>
        <w:rPr>
          <w:color w:val="000000"/>
        </w:rPr>
      </w:pPr>
      <w:r>
        <w:rPr>
          <w:rFonts w:ascii="宋体" w:hAnsi="宋体" w:eastAsia="宋体" w:cs="宋体"/>
          <w:color w:val="000000"/>
        </w:rPr>
        <w:t>【注】①弘范：即张弘范，字仲畴，元代将领。</w:t>
      </w:r>
    </w:p>
    <w:p w14:paraId="00537DC1">
      <w:pPr>
        <w:spacing w:line="360" w:lineRule="auto"/>
        <w:jc w:val="left"/>
        <w:textAlignment w:val="center"/>
        <w:rPr>
          <w:color w:val="000000"/>
        </w:rPr>
      </w:pPr>
      <w:r>
        <w:rPr>
          <w:rFonts w:ascii="宋体" w:hAnsi="宋体" w:eastAsia="宋体" w:cs="宋体"/>
          <w:color w:val="000000"/>
        </w:rPr>
        <w:t>【任务一】释读</w:t>
      </w:r>
    </w:p>
    <w:p w14:paraId="53DC1C5B">
      <w:pPr>
        <w:spacing w:line="360" w:lineRule="auto"/>
        <w:jc w:val="left"/>
        <w:textAlignment w:val="center"/>
        <w:rPr>
          <w:color w:val="000000"/>
        </w:rPr>
      </w:pPr>
      <w:r>
        <w:rPr>
          <w:color w:val="000000"/>
        </w:rPr>
        <w:t xml:space="preserve">14. </w:t>
      </w:r>
      <w:r>
        <w:rPr>
          <w:rFonts w:ascii="宋体" w:hAnsi="宋体" w:eastAsia="宋体" w:cs="宋体"/>
          <w:color w:val="000000"/>
        </w:rPr>
        <w:t>根据提示填空</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03BC8E2D">
      <w:pPr>
        <w:spacing w:line="360" w:lineRule="auto"/>
        <w:jc w:val="left"/>
        <w:textAlignment w:val="center"/>
        <w:rPr>
          <w:color w:val="000000"/>
        </w:rPr>
      </w:pPr>
      <w:r>
        <w:rPr>
          <w:rFonts w:ascii="宋体" w:hAnsi="宋体" w:eastAsia="宋体" w:cs="宋体"/>
          <w:color w:val="000000"/>
        </w:rPr>
        <w:t>（1）“</w:t>
      </w:r>
      <w:r>
        <w:rPr>
          <w:color w:val="000000"/>
        </w:rPr>
        <w:t>制</w:t>
      </w:r>
      <w:r>
        <w:rPr>
          <w:rFonts w:ascii="宋体" w:hAnsi="宋体" w:eastAsia="宋体" w:cs="宋体"/>
          <w:color w:val="000000"/>
        </w:rPr>
        <w:t>”</w:t>
      </w:r>
      <w:r>
        <w:rPr>
          <w:color w:val="000000"/>
        </w:rPr>
        <w:t>在《古汉语常用字字典》中常见义项有</w:t>
      </w:r>
      <w:r>
        <w:rPr>
          <w:rFonts w:ascii="宋体" w:hAnsi="宋体" w:eastAsia="宋体" w:cs="宋体"/>
          <w:color w:val="000000"/>
        </w:rPr>
        <w:t>：</w:t>
      </w:r>
      <w:r>
        <w:rPr>
          <w:color w:val="000000"/>
        </w:rPr>
        <w:t>①规章</w:t>
      </w:r>
      <w:r>
        <w:rPr>
          <w:rFonts w:ascii="宋体" w:hAnsi="宋体" w:eastAsia="宋体" w:cs="宋体"/>
          <w:color w:val="000000"/>
        </w:rPr>
        <w:t>，</w:t>
      </w:r>
      <w:r>
        <w:rPr>
          <w:color w:val="000000"/>
        </w:rPr>
        <w:t>制度</w:t>
      </w:r>
      <w:r>
        <w:rPr>
          <w:rFonts w:ascii="宋体" w:hAnsi="宋体" w:eastAsia="宋体" w:cs="宋体"/>
          <w:color w:val="000000"/>
        </w:rPr>
        <w:t>；</w:t>
      </w:r>
      <w:r>
        <w:rPr>
          <w:color w:val="000000"/>
        </w:rPr>
        <w:t>②规定</w:t>
      </w:r>
      <w:r>
        <w:rPr>
          <w:rFonts w:ascii="宋体" w:hAnsi="宋体" w:eastAsia="宋体" w:cs="宋体"/>
          <w:color w:val="000000"/>
        </w:rPr>
        <w:t>，</w:t>
      </w:r>
      <w:r>
        <w:rPr>
          <w:color w:val="000000"/>
        </w:rPr>
        <w:t>制定</w:t>
      </w:r>
      <w:r>
        <w:rPr>
          <w:rFonts w:ascii="宋体" w:hAnsi="宋体" w:eastAsia="宋体" w:cs="宋体"/>
          <w:color w:val="000000"/>
        </w:rPr>
        <w:t>；</w:t>
      </w:r>
      <w:r>
        <w:rPr>
          <w:color w:val="000000"/>
        </w:rPr>
        <w:t>③规模</w:t>
      </w:r>
      <w:r>
        <w:rPr>
          <w:rFonts w:ascii="宋体" w:hAnsi="宋体" w:eastAsia="宋体" w:cs="宋体"/>
          <w:color w:val="000000"/>
        </w:rPr>
        <w:t>；</w:t>
      </w:r>
      <w:r>
        <w:rPr>
          <w:color w:val="000000"/>
        </w:rPr>
        <w:t>④制作。</w:t>
      </w:r>
      <w:r>
        <w:rPr>
          <w:rFonts w:ascii="宋体" w:hAnsi="宋体" w:eastAsia="宋体" w:cs="宋体"/>
          <w:color w:val="000000"/>
        </w:rPr>
        <w:t>“</w:t>
      </w:r>
      <w:r>
        <w:rPr>
          <w:color w:val="000000"/>
        </w:rPr>
        <w:t>增其旧制</w:t>
      </w:r>
      <w:r>
        <w:rPr>
          <w:rFonts w:ascii="宋体" w:hAnsi="宋体" w:eastAsia="宋体" w:cs="宋体"/>
          <w:color w:val="000000"/>
        </w:rPr>
        <w:t>”</w:t>
      </w:r>
      <w:r>
        <w:rPr>
          <w:color w:val="000000"/>
        </w:rPr>
        <w:t>中的</w:t>
      </w:r>
      <w:r>
        <w:rPr>
          <w:rFonts w:ascii="宋体" w:hAnsi="宋体" w:eastAsia="宋体" w:cs="宋体"/>
          <w:color w:val="000000"/>
        </w:rPr>
        <w:t>“</w:t>
      </w:r>
      <w:r>
        <w:rPr>
          <w:color w:val="000000"/>
        </w:rPr>
        <w:t>制</w:t>
      </w:r>
      <w:r>
        <w:rPr>
          <w:rFonts w:ascii="宋体" w:hAnsi="宋体" w:eastAsia="宋体" w:cs="宋体"/>
          <w:color w:val="000000"/>
        </w:rPr>
        <w:t>”</w:t>
      </w:r>
      <w:r>
        <w:rPr>
          <w:color w:val="000000"/>
        </w:rPr>
        <w:t>解释为</w:t>
      </w:r>
      <w:r>
        <w:rPr>
          <w:rFonts w:ascii="宋体" w:hAnsi="宋体" w:eastAsia="宋体" w:cs="宋体"/>
          <w:color w:val="000000"/>
        </w:rPr>
        <w:t>：</w:t>
      </w:r>
      <w:r>
        <w:rPr>
          <w:color w:val="000000"/>
        </w:rPr>
        <w:t>__________</w:t>
      </w:r>
      <w:r>
        <w:rPr>
          <w:rFonts w:ascii="宋体" w:hAnsi="宋体" w:eastAsia="宋体" w:cs="宋体"/>
          <w:color w:val="000000"/>
        </w:rPr>
        <w:t>。（填序号）</w:t>
      </w:r>
    </w:p>
    <w:p w14:paraId="43365EA6">
      <w:pPr>
        <w:spacing w:line="360" w:lineRule="auto"/>
        <w:jc w:val="left"/>
        <w:textAlignment w:val="center"/>
        <w:rPr>
          <w:color w:val="000000"/>
        </w:rPr>
      </w:pPr>
      <w:r>
        <w:rPr>
          <w:rFonts w:ascii="宋体" w:hAnsi="宋体" w:eastAsia="宋体" w:cs="宋体"/>
          <w:color w:val="000000"/>
        </w:rPr>
        <w:t>（2）“集”是会意字，</w:t>
      </w:r>
      <w:r>
        <w:rPr>
          <w:color w:val="000000"/>
        </w:rPr>
        <w:drawing>
          <wp:inline distT="0" distB="0" distL="114300" distR="114300">
            <wp:extent cx="238125" cy="3714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8125" cy="371475"/>
                    </a:xfrm>
                    <a:prstGeom prst="rect">
                      <a:avLst/>
                    </a:prstGeom>
                  </pic:spPr>
                </pic:pic>
              </a:graphicData>
            </a:graphic>
          </wp:inline>
        </w:drawing>
      </w:r>
      <w:r>
        <w:rPr>
          <w:rFonts w:ascii="宋体" w:hAnsi="宋体" w:eastAsia="宋体" w:cs="宋体"/>
          <w:color w:val="000000"/>
        </w:rPr>
        <w:t>，由“隹”（</w:t>
      </w:r>
      <w:r>
        <w:rPr>
          <w:rFonts w:ascii="Times New Roman" w:hAnsi="Times New Roman" w:eastAsia="Times New Roman" w:cs="Times New Roman"/>
          <w:color w:val="000000"/>
        </w:rPr>
        <w:t>zhuī</w:t>
      </w:r>
      <w:r>
        <w:rPr>
          <w:rFonts w:ascii="宋体" w:hAnsi="宋体" w:eastAsia="宋体" w:cs="宋体"/>
          <w:color w:val="000000"/>
        </w:rPr>
        <w:t>）和“木”两部分组成，“隹”表示鸟。“沙鸥翔集”中的“集”解释为：</w:t>
      </w:r>
      <w:r>
        <w:rPr>
          <w:color w:val="000000"/>
        </w:rPr>
        <w:t>__________</w:t>
      </w:r>
      <w:r>
        <w:rPr>
          <w:rFonts w:ascii="宋体" w:hAnsi="宋体" w:eastAsia="宋体" w:cs="宋体"/>
          <w:color w:val="000000"/>
        </w:rPr>
        <w:t>。</w:t>
      </w:r>
    </w:p>
    <w:p w14:paraId="2593F5CD">
      <w:pPr>
        <w:spacing w:line="360" w:lineRule="auto"/>
        <w:jc w:val="left"/>
        <w:textAlignment w:val="center"/>
        <w:rPr>
          <w:color w:val="000000"/>
        </w:rPr>
      </w:pPr>
      <w:r>
        <w:rPr>
          <w:rFonts w:ascii="宋体" w:hAnsi="宋体" w:eastAsia="宋体" w:cs="宋体"/>
          <w:color w:val="000000"/>
        </w:rPr>
        <w:t>（3）“天祥泫然出涕”与“独怆然而涕下”（《登幽州台歌》）中的“涕”意思相同，解释为：</w:t>
      </w:r>
      <w:r>
        <w:rPr>
          <w:color w:val="000000"/>
        </w:rPr>
        <w:t>__________</w:t>
      </w:r>
      <w:r>
        <w:rPr>
          <w:rFonts w:ascii="宋体" w:hAnsi="宋体" w:eastAsia="宋体" w:cs="宋体"/>
          <w:color w:val="000000"/>
        </w:rPr>
        <w:t>。</w:t>
      </w:r>
    </w:p>
    <w:p w14:paraId="52E08715">
      <w:pPr>
        <w:spacing w:line="360" w:lineRule="auto"/>
        <w:jc w:val="left"/>
        <w:textAlignment w:val="center"/>
        <w:rPr>
          <w:color w:val="000000"/>
        </w:rPr>
      </w:pPr>
      <w:r>
        <w:rPr>
          <w:color w:val="000000"/>
        </w:rPr>
        <w:t xml:space="preserve">15. </w:t>
      </w:r>
      <w:r>
        <w:rPr>
          <w:rFonts w:ascii="宋体" w:hAnsi="宋体" w:eastAsia="宋体" w:cs="宋体"/>
          <w:color w:val="000000"/>
        </w:rPr>
        <w:t>用“/”标出【乙】文中画波浪线句子的朗读停顿。（限划两处）</w:t>
      </w:r>
    </w:p>
    <w:p w14:paraId="74A93A17">
      <w:pPr>
        <w:spacing w:line="360" w:lineRule="auto"/>
        <w:jc w:val="left"/>
        <w:textAlignment w:val="center"/>
        <w:rPr>
          <w:color w:val="000000"/>
        </w:rPr>
      </w:pPr>
      <w:r>
        <w:rPr>
          <w:rFonts w:ascii="宋体" w:hAnsi="宋体" w:eastAsia="宋体" w:cs="宋体"/>
          <w:color w:val="000000"/>
        </w:rPr>
        <w:t>天祥至潮阳见弘范左右命之拜</w:t>
      </w:r>
    </w:p>
    <w:p w14:paraId="7E3C39B4">
      <w:pPr>
        <w:spacing w:line="360" w:lineRule="auto"/>
        <w:jc w:val="left"/>
        <w:textAlignment w:val="center"/>
        <w:rPr>
          <w:color w:val="000000"/>
        </w:rPr>
      </w:pPr>
      <w:r>
        <w:rPr>
          <w:color w:val="000000"/>
        </w:rPr>
        <w:t xml:space="preserve">16. </w:t>
      </w:r>
      <w:r>
        <w:rPr>
          <w:rFonts w:ascii="宋体" w:hAnsi="宋体" w:eastAsia="宋体" w:cs="宋体"/>
          <w:color w:val="000000"/>
        </w:rPr>
        <w:t>用现代汉语翻译下列句子。</w:t>
      </w:r>
    </w:p>
    <w:p w14:paraId="6C41F85F">
      <w:pPr>
        <w:spacing w:line="360" w:lineRule="auto"/>
        <w:jc w:val="left"/>
        <w:textAlignment w:val="center"/>
        <w:rPr>
          <w:color w:val="000000"/>
        </w:rPr>
      </w:pPr>
      <w:r>
        <w:rPr>
          <w:rFonts w:ascii="宋体" w:hAnsi="宋体" w:eastAsia="宋体" w:cs="宋体"/>
          <w:color w:val="000000"/>
        </w:rPr>
        <w:t>（1）予尝求古仁人之心，或异二者之为，何哉？</w:t>
      </w:r>
    </w:p>
    <w:p w14:paraId="6BF54535">
      <w:pPr>
        <w:spacing w:line="360" w:lineRule="auto"/>
        <w:jc w:val="left"/>
        <w:textAlignment w:val="center"/>
        <w:rPr>
          <w:color w:val="000000"/>
        </w:rPr>
      </w:pPr>
      <w:r>
        <w:rPr>
          <w:rFonts w:ascii="宋体" w:hAnsi="宋体" w:eastAsia="宋体" w:cs="宋体"/>
          <w:color w:val="000000"/>
        </w:rPr>
        <w:t>（2）吾不能捍父母，乃教人叛父母，可乎？</w:t>
      </w:r>
    </w:p>
    <w:p w14:paraId="03784D3C">
      <w:pPr>
        <w:spacing w:line="360" w:lineRule="auto"/>
        <w:jc w:val="left"/>
        <w:textAlignment w:val="center"/>
        <w:rPr>
          <w:color w:val="000000"/>
        </w:rPr>
      </w:pPr>
      <w:r>
        <w:rPr>
          <w:rFonts w:ascii="宋体" w:hAnsi="宋体" w:eastAsia="宋体" w:cs="宋体"/>
          <w:color w:val="000000"/>
        </w:rPr>
        <w:t>【任务二】解读</w:t>
      </w:r>
    </w:p>
    <w:p w14:paraId="6EC59C9E">
      <w:pPr>
        <w:spacing w:line="360" w:lineRule="auto"/>
        <w:jc w:val="left"/>
        <w:textAlignment w:val="center"/>
        <w:rPr>
          <w:color w:val="000000"/>
        </w:rPr>
      </w:pPr>
      <w:r>
        <w:rPr>
          <w:color w:val="000000"/>
        </w:rPr>
        <w:t xml:space="preserve">17. </w:t>
      </w:r>
      <w:r>
        <w:rPr>
          <w:rFonts w:ascii="宋体" w:hAnsi="宋体" w:eastAsia="宋体" w:cs="宋体"/>
          <w:color w:val="000000"/>
        </w:rPr>
        <w:t>下列对【甲】文内容理解和分析</w:t>
      </w:r>
      <w:r>
        <w:rPr>
          <w:rFonts w:ascii="宋体" w:hAnsi="宋体" w:eastAsia="宋体" w:cs="宋体"/>
          <w:color w:val="000000"/>
          <w:em w:val="dot"/>
        </w:rPr>
        <w:t>不正确</w:t>
      </w:r>
      <w:r>
        <w:rPr>
          <w:rFonts w:ascii="宋体" w:hAnsi="宋体" w:eastAsia="宋体" w:cs="宋体"/>
          <w:color w:val="000000"/>
        </w:rPr>
        <w:t>的一项是（    ）</w:t>
      </w:r>
    </w:p>
    <w:p w14:paraId="28C8CD28">
      <w:pPr>
        <w:spacing w:line="360" w:lineRule="auto"/>
        <w:jc w:val="left"/>
        <w:textAlignment w:val="center"/>
        <w:rPr>
          <w:color w:val="000000"/>
        </w:rPr>
      </w:pPr>
      <w:r>
        <w:rPr>
          <w:color w:val="000000"/>
        </w:rPr>
        <w:t xml:space="preserve">A. </w:t>
      </w:r>
      <w:r>
        <w:rPr>
          <w:rFonts w:ascii="宋体" w:hAnsi="宋体" w:eastAsia="宋体" w:cs="宋体"/>
          <w:color w:val="000000"/>
        </w:rPr>
        <w:t>本文是作者应好友滕子京之约，为重修的岳阳楼所作的记文，以描写洞庭湖景象为主，最后一段转为议论和抒情。</w:t>
      </w:r>
    </w:p>
    <w:p w14:paraId="4BABF6B9">
      <w:pPr>
        <w:spacing w:line="360" w:lineRule="auto"/>
        <w:jc w:val="left"/>
        <w:textAlignment w:val="center"/>
        <w:rPr>
          <w:color w:val="000000"/>
        </w:rPr>
      </w:pPr>
      <w:r>
        <w:rPr>
          <w:color w:val="000000"/>
        </w:rPr>
        <w:t xml:space="preserve">B. </w:t>
      </w:r>
      <w:r>
        <w:rPr>
          <w:rFonts w:ascii="宋体" w:hAnsi="宋体" w:eastAsia="宋体" w:cs="宋体"/>
          <w:color w:val="000000"/>
        </w:rPr>
        <w:t>“衔““吞”二字写出洞庭湖衔接远山，吞吐长江，气势磅礴。“朝晖夕阴，气象万千”从时间角度写出景物多变的特点。</w:t>
      </w:r>
    </w:p>
    <w:p w14:paraId="22557B4D">
      <w:pPr>
        <w:spacing w:line="360" w:lineRule="auto"/>
        <w:jc w:val="left"/>
        <w:textAlignment w:val="center"/>
        <w:rPr>
          <w:color w:val="000000"/>
        </w:rPr>
      </w:pPr>
      <w:r>
        <w:rPr>
          <w:color w:val="000000"/>
        </w:rPr>
        <w:t xml:space="preserve">C. </w:t>
      </w:r>
      <w:r>
        <w:rPr>
          <w:rFonts w:ascii="宋体" w:hAnsi="宋体" w:eastAsia="宋体" w:cs="宋体"/>
          <w:color w:val="000000"/>
        </w:rPr>
        <w:t>第三、四段依次描绘了“洞庭风雨图”和“洞庭春晴图”，作者登楼远望，抒发悲苦郁闷之情和宠辱偕忘的乐观情怀。</w:t>
      </w:r>
    </w:p>
    <w:p w14:paraId="49C799E9">
      <w:pPr>
        <w:spacing w:line="360" w:lineRule="auto"/>
        <w:jc w:val="left"/>
        <w:textAlignment w:val="center"/>
        <w:rPr>
          <w:color w:val="000000"/>
        </w:rPr>
      </w:pPr>
      <w:r>
        <w:rPr>
          <w:color w:val="000000"/>
        </w:rPr>
        <w:t xml:space="preserve">D. </w:t>
      </w:r>
      <w:r>
        <w:rPr>
          <w:rFonts w:ascii="宋体" w:hAnsi="宋体" w:eastAsia="宋体" w:cs="宋体"/>
          <w:color w:val="000000"/>
        </w:rPr>
        <w:t>本文大量使用双声叠韵词，例如“潇湘”“隐曜”“静影”“锦鳞”，音韵和谐，朗朗上口，形成了回环往复的共鸣效果。</w:t>
      </w:r>
    </w:p>
    <w:p w14:paraId="3DFA75F3">
      <w:pPr>
        <w:spacing w:line="360" w:lineRule="auto"/>
        <w:jc w:val="left"/>
        <w:textAlignment w:val="center"/>
        <w:rPr>
          <w:color w:val="000000"/>
        </w:rPr>
      </w:pPr>
      <w:r>
        <w:rPr>
          <w:rFonts w:ascii="宋体" w:hAnsi="宋体" w:eastAsia="宋体" w:cs="宋体"/>
          <w:color w:val="000000"/>
        </w:rPr>
        <w:t>【任务三】比读</w:t>
      </w:r>
    </w:p>
    <w:p w14:paraId="0F897408">
      <w:pPr>
        <w:spacing w:line="360" w:lineRule="auto"/>
        <w:jc w:val="left"/>
        <w:textAlignment w:val="center"/>
        <w:rPr>
          <w:color w:val="000000"/>
        </w:rPr>
      </w:pPr>
      <w:r>
        <w:rPr>
          <w:color w:val="000000"/>
        </w:rPr>
        <w:t xml:space="preserve">18. </w:t>
      </w:r>
      <w:r>
        <w:rPr>
          <w:rFonts w:ascii="宋体" w:hAnsi="宋体" w:eastAsia="宋体" w:cs="宋体"/>
          <w:color w:val="000000"/>
        </w:rPr>
        <w:t>【甲】文的“忧”“乐”和【乙】文的“丹心”，内涵有何异同？请结合选文谈谈你的理解。</w:t>
      </w:r>
    </w:p>
    <w:p w14:paraId="66311708">
      <w:pPr>
        <w:spacing w:line="360" w:lineRule="auto"/>
        <w:jc w:val="left"/>
        <w:textAlignment w:val="center"/>
        <w:rPr>
          <w:color w:val="000000"/>
        </w:rPr>
      </w:pPr>
      <w:r>
        <w:rPr>
          <w:rFonts w:ascii="宋体" w:hAnsi="宋体" w:eastAsia="宋体" w:cs="宋体"/>
          <w:b/>
          <w:color w:val="000000"/>
          <w:sz w:val="24"/>
        </w:rPr>
        <w:t>（三）现代文阅读（27分）</w:t>
      </w:r>
    </w:p>
    <w:p w14:paraId="157E4026">
      <w:pPr>
        <w:spacing w:line="360" w:lineRule="auto"/>
        <w:jc w:val="left"/>
        <w:textAlignment w:val="center"/>
        <w:rPr>
          <w:color w:val="000000"/>
        </w:rPr>
      </w:pPr>
      <w:r>
        <w:rPr>
          <w:rFonts w:ascii="宋体" w:hAnsi="宋体" w:eastAsia="宋体" w:cs="宋体"/>
          <w:color w:val="000000"/>
        </w:rPr>
        <w:t>阅读下面的材料，完成下面小题。</w:t>
      </w:r>
    </w:p>
    <w:p w14:paraId="1970B45E">
      <w:pPr>
        <w:spacing w:line="360" w:lineRule="auto"/>
        <w:ind w:firstLine="420"/>
        <w:jc w:val="left"/>
        <w:textAlignment w:val="center"/>
        <w:rPr>
          <w:color w:val="000000"/>
        </w:rPr>
      </w:pPr>
      <w:r>
        <w:rPr>
          <w:rFonts w:ascii="宋体" w:hAnsi="宋体" w:eastAsia="宋体" w:cs="宋体"/>
          <w:color w:val="000000"/>
        </w:rPr>
        <w:t>【材料一】</w:t>
      </w:r>
    </w:p>
    <w:p w14:paraId="3C8ADEED">
      <w:pPr>
        <w:spacing w:line="360" w:lineRule="auto"/>
        <w:ind w:firstLine="420"/>
        <w:jc w:val="left"/>
        <w:textAlignment w:val="center"/>
        <w:rPr>
          <w:color w:val="000000"/>
        </w:rPr>
      </w:pPr>
      <w:r>
        <w:rPr>
          <w:rFonts w:ascii="楷体" w:hAnsi="楷体" w:eastAsia="楷体" w:cs="楷体"/>
          <w:color w:val="000000"/>
        </w:rPr>
        <w:t>①4月23日是世界读书日，第四届全民阅读大会最新发布的《2024年度中国数字阅读报告》显示，2024年我国数字阅读市场总体营收规模为661.41亿元，用户规模已达6.7亿。</w:t>
      </w:r>
    </w:p>
    <w:p w14:paraId="0A4CAD88">
      <w:pPr>
        <w:spacing w:line="360" w:lineRule="auto"/>
        <w:ind w:firstLine="420"/>
        <w:jc w:val="left"/>
        <w:textAlignment w:val="center"/>
        <w:rPr>
          <w:color w:val="000000"/>
        </w:rPr>
      </w:pPr>
      <w:r>
        <w:rPr>
          <w:rFonts w:ascii="楷体" w:hAnsi="楷体" w:eastAsia="楷体" w:cs="楷体"/>
          <w:color w:val="000000"/>
        </w:rPr>
        <w:t>②2024年数字阅读用户规模实现</w:t>
      </w:r>
      <w:r>
        <w:rPr>
          <w:rFonts w:ascii="宋体" w:hAnsi="宋体" w:eastAsia="宋体" w:cs="宋体"/>
          <w:color w:val="000000"/>
        </w:rPr>
        <w:t>“</w:t>
      </w:r>
      <w:r>
        <w:rPr>
          <w:rFonts w:ascii="楷体" w:hAnsi="楷体" w:eastAsia="楷体" w:cs="楷体"/>
          <w:color w:val="000000"/>
        </w:rPr>
        <w:t>增加一个亿</w:t>
      </w:r>
      <w:r>
        <w:rPr>
          <w:rFonts w:ascii="宋体" w:hAnsi="宋体" w:eastAsia="宋体" w:cs="宋体"/>
          <w:color w:val="000000"/>
        </w:rPr>
        <w:t>”</w:t>
      </w:r>
      <w:r>
        <w:rPr>
          <w:rFonts w:ascii="楷体" w:hAnsi="楷体" w:eastAsia="楷体" w:cs="楷体"/>
          <w:color w:val="000000"/>
        </w:rPr>
        <w:t>的目标，增长率为17.52%，增长量和增长率均创下近年来新高。26岁至35岁的用户仍然是主力，26岁及以上的用户占比已接近六成。数字阅读正在由以年轻人为主向更加成熟的年龄层渗透。</w:t>
      </w:r>
    </w:p>
    <w:p w14:paraId="1B05540D">
      <w:pPr>
        <w:spacing w:line="360" w:lineRule="auto"/>
        <w:ind w:firstLine="420"/>
        <w:jc w:val="left"/>
        <w:textAlignment w:val="center"/>
        <w:rPr>
          <w:color w:val="000000"/>
        </w:rPr>
      </w:pPr>
      <w:r>
        <w:rPr>
          <w:rFonts w:ascii="楷体" w:hAnsi="楷体" w:eastAsia="楷体" w:cs="楷体"/>
          <w:color w:val="000000"/>
        </w:rPr>
        <w:t>③2024年电子阅读依然是数字阅读用户的</w:t>
      </w:r>
      <w:r>
        <w:rPr>
          <w:rFonts w:ascii="宋体" w:hAnsi="宋体" w:eastAsia="宋体" w:cs="宋体"/>
          <w:color w:val="000000"/>
        </w:rPr>
        <w:t>“</w:t>
      </w:r>
      <w:r>
        <w:rPr>
          <w:rFonts w:ascii="楷体" w:hAnsi="楷体" w:eastAsia="楷体" w:cs="楷体"/>
          <w:color w:val="000000"/>
        </w:rPr>
        <w:t>心头好</w:t>
      </w:r>
      <w:r>
        <w:rPr>
          <w:rFonts w:ascii="宋体" w:hAnsi="宋体" w:eastAsia="宋体" w:cs="宋体"/>
          <w:color w:val="000000"/>
        </w:rPr>
        <w:t>”</w:t>
      </w:r>
      <w:r>
        <w:rPr>
          <w:rFonts w:ascii="楷体" w:hAnsi="楷体" w:eastAsia="楷体" w:cs="楷体"/>
          <w:color w:val="000000"/>
        </w:rPr>
        <w:t>。读者不再局限于单纯的文字阅读，也能听书、看剧等，文化内容有了更丰富的展现形式，AI技术正在深度介入阅读场景。</w:t>
      </w:r>
    </w:p>
    <w:p w14:paraId="1A8D4BDF">
      <w:pPr>
        <w:spacing w:line="360" w:lineRule="auto"/>
        <w:ind w:firstLine="420"/>
        <w:jc w:val="left"/>
        <w:textAlignment w:val="center"/>
        <w:rPr>
          <w:color w:val="000000"/>
        </w:rPr>
      </w:pPr>
      <w:r>
        <w:rPr>
          <w:rFonts w:ascii="楷体" w:hAnsi="楷体" w:eastAsia="楷体" w:cs="楷体"/>
          <w:color w:val="000000"/>
        </w:rPr>
        <w:t>④2024年我国数字阅读作品总量约为6307.26万部，同比增长6.31%。文学作品依然稳居读者首选，教育与文化类内容显著增长，较去年同期占比提升近10个百分点；人物传记、烹饪美食、旅游旅行等题材占比也有明显提升。</w:t>
      </w:r>
    </w:p>
    <w:p w14:paraId="5B6BD532">
      <w:pPr>
        <w:spacing w:line="360" w:lineRule="auto"/>
        <w:ind w:firstLine="420"/>
        <w:jc w:val="right"/>
        <w:textAlignment w:val="center"/>
        <w:rPr>
          <w:color w:val="000000"/>
        </w:rPr>
      </w:pPr>
      <w:r>
        <w:rPr>
          <w:rFonts w:ascii="宋体" w:hAnsi="宋体" w:eastAsia="宋体" w:cs="宋体"/>
          <w:color w:val="000000"/>
        </w:rPr>
        <w:t>（选自《新华每日电讯》2025年4月24日，有删改）</w:t>
      </w:r>
    </w:p>
    <w:p w14:paraId="1D510730">
      <w:pPr>
        <w:spacing w:line="360" w:lineRule="auto"/>
        <w:ind w:firstLine="420"/>
        <w:jc w:val="left"/>
        <w:textAlignment w:val="center"/>
        <w:rPr>
          <w:color w:val="000000"/>
        </w:rPr>
      </w:pPr>
      <w:r>
        <w:rPr>
          <w:rFonts w:ascii="宋体" w:hAnsi="宋体" w:eastAsia="宋体" w:cs="宋体"/>
          <w:color w:val="000000"/>
        </w:rPr>
        <w:t>【材料二】</w:t>
      </w:r>
    </w:p>
    <w:p w14:paraId="1C5ECC18">
      <w:pPr>
        <w:spacing w:line="360" w:lineRule="auto"/>
        <w:ind w:firstLine="420"/>
        <w:jc w:val="left"/>
        <w:textAlignment w:val="center"/>
        <w:rPr>
          <w:color w:val="000000"/>
        </w:rPr>
      </w:pPr>
      <w:r>
        <w:rPr>
          <w:rFonts w:ascii="楷体" w:hAnsi="楷体" w:eastAsia="楷体" w:cs="楷体"/>
          <w:color w:val="000000"/>
        </w:rPr>
        <w:t>①有媒体观察到，目前一些AI辅助阅读工具已经成为不少学生的阅读伙伴。AI可以帮助筛选信息、辅助学习，当</w:t>
      </w:r>
      <w:r>
        <w:rPr>
          <w:rFonts w:ascii="宋体" w:hAnsi="宋体" w:eastAsia="宋体" w:cs="宋体"/>
          <w:color w:val="000000"/>
        </w:rPr>
        <w:t>“</w:t>
      </w:r>
      <w:r>
        <w:rPr>
          <w:rFonts w:ascii="楷体" w:hAnsi="楷体" w:eastAsia="楷体" w:cs="楷体"/>
          <w:color w:val="000000"/>
        </w:rPr>
        <w:t>亲自读</w:t>
      </w:r>
      <w:r>
        <w:rPr>
          <w:rFonts w:ascii="宋体" w:hAnsi="宋体" w:eastAsia="宋体" w:cs="宋体"/>
          <w:color w:val="000000"/>
        </w:rPr>
        <w:t>”</w:t>
      </w:r>
      <w:r>
        <w:rPr>
          <w:rFonts w:ascii="楷体" w:hAnsi="楷体" w:eastAsia="楷体" w:cs="楷体"/>
          <w:color w:val="000000"/>
        </w:rPr>
        <w:t>难以完成阅读作业，却又面临课堂讨论、提交读书报告的课业要求时，读AI处理过的内容成为一条极具诱惑的便捷通道。但这会造成什么样的结果呢?AI通过数理模型将文本简化成可量化的标签，过滤掉其中的不确定性，最后呈现出</w:t>
      </w:r>
      <w:r>
        <w:rPr>
          <w:rFonts w:ascii="宋体" w:hAnsi="宋体" w:eastAsia="宋体" w:cs="宋体"/>
          <w:color w:val="000000"/>
        </w:rPr>
        <w:t>“</w:t>
      </w:r>
      <w:r>
        <w:rPr>
          <w:rFonts w:ascii="楷体" w:hAnsi="楷体" w:eastAsia="楷体" w:cs="楷体"/>
          <w:color w:val="000000"/>
        </w:rPr>
        <w:t>一千个读者只有一个哈姆雷特</w:t>
      </w:r>
      <w:r>
        <w:rPr>
          <w:rFonts w:ascii="宋体" w:hAnsi="宋体" w:eastAsia="宋体" w:cs="宋体"/>
          <w:color w:val="000000"/>
        </w:rPr>
        <w:t>”</w:t>
      </w:r>
      <w:r>
        <w:rPr>
          <w:rFonts w:ascii="楷体" w:hAnsi="楷体" w:eastAsia="楷体" w:cs="楷体"/>
          <w:color w:val="000000"/>
        </w:rPr>
        <w:t>的单一结论，这与传统阅读中个体通过思辨与共情形成的多元理解形成了鲜明对比。</w:t>
      </w:r>
    </w:p>
    <w:p w14:paraId="397DC055">
      <w:pPr>
        <w:spacing w:line="360" w:lineRule="auto"/>
        <w:ind w:firstLine="420"/>
        <w:jc w:val="left"/>
        <w:textAlignment w:val="center"/>
        <w:rPr>
          <w:color w:val="000000"/>
        </w:rPr>
      </w:pPr>
      <w:r>
        <w:rPr>
          <w:rFonts w:ascii="楷体" w:hAnsi="楷体" w:eastAsia="楷体" w:cs="楷体"/>
          <w:color w:val="000000"/>
        </w:rPr>
        <w:t>②AI是工具而非替代品。它可以替代简单的重复性劳动，却无法替代人类通过阅读形成的深度认知，亦无法替代人类通过阅读实现的自我启蒙。在信息过载的时代，主动阅读更像是一种</w:t>
      </w:r>
      <w:r>
        <w:rPr>
          <w:rFonts w:ascii="宋体" w:hAnsi="宋体" w:eastAsia="宋体" w:cs="宋体"/>
          <w:color w:val="000000"/>
        </w:rPr>
        <w:t>“</w:t>
      </w:r>
      <w:r>
        <w:rPr>
          <w:rFonts w:ascii="楷体" w:hAnsi="楷体" w:eastAsia="楷体" w:cs="楷体"/>
          <w:color w:val="000000"/>
        </w:rPr>
        <w:t>反算法</w:t>
      </w:r>
      <w:r>
        <w:rPr>
          <w:rFonts w:ascii="宋体" w:hAnsi="宋体" w:eastAsia="宋体" w:cs="宋体"/>
          <w:color w:val="000000"/>
        </w:rPr>
        <w:t>”</w:t>
      </w:r>
      <w:r>
        <w:rPr>
          <w:rFonts w:ascii="楷体" w:hAnsi="楷体" w:eastAsia="楷体" w:cs="楷体"/>
          <w:color w:val="000000"/>
        </w:rPr>
        <w:t>行为，它要求我们慢下来，与文字背后的思想交锋，在孤独中完成心智的成长，最终完成</w:t>
      </w:r>
      <w:r>
        <w:rPr>
          <w:rFonts w:ascii="宋体" w:hAnsi="宋体" w:eastAsia="宋体" w:cs="宋体"/>
          <w:color w:val="000000"/>
        </w:rPr>
        <w:t>“</w:t>
      </w:r>
      <w:r>
        <w:rPr>
          <w:rFonts w:ascii="楷体" w:hAnsi="楷体" w:eastAsia="楷体" w:cs="楷体"/>
          <w:color w:val="000000"/>
        </w:rPr>
        <w:t>人之为人</w:t>
      </w:r>
      <w:r>
        <w:rPr>
          <w:rFonts w:ascii="宋体" w:hAnsi="宋体" w:eastAsia="宋体" w:cs="宋体"/>
          <w:color w:val="000000"/>
        </w:rPr>
        <w:t>”</w:t>
      </w:r>
      <w:r>
        <w:rPr>
          <w:rFonts w:ascii="楷体" w:hAnsi="楷体" w:eastAsia="楷体" w:cs="楷体"/>
          <w:color w:val="000000"/>
        </w:rPr>
        <w:t>的修炼。</w:t>
      </w:r>
    </w:p>
    <w:p w14:paraId="0ED4E624">
      <w:pPr>
        <w:spacing w:line="360" w:lineRule="auto"/>
        <w:ind w:firstLine="420"/>
        <w:jc w:val="right"/>
        <w:textAlignment w:val="center"/>
        <w:rPr>
          <w:color w:val="000000"/>
        </w:rPr>
      </w:pPr>
      <w:r>
        <w:rPr>
          <w:rFonts w:ascii="宋体" w:hAnsi="宋体" w:eastAsia="宋体" w:cs="宋体"/>
          <w:color w:val="000000"/>
        </w:rPr>
        <w:t>（选自《光明日报》2025年5月6日，有删改）</w:t>
      </w:r>
    </w:p>
    <w:p w14:paraId="27211568">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6734917" name="图片 26734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4917" name="图片 2673491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材料三】</w:t>
      </w:r>
    </w:p>
    <w:p w14:paraId="41ED78A1">
      <w:pPr>
        <w:spacing w:line="360" w:lineRule="auto"/>
        <w:ind w:firstLine="420"/>
        <w:jc w:val="left"/>
        <w:textAlignment w:val="center"/>
        <w:rPr>
          <w:color w:val="000000"/>
        </w:rPr>
      </w:pPr>
      <w:r>
        <w:rPr>
          <w:rFonts w:ascii="楷体" w:hAnsi="楷体" w:eastAsia="楷体" w:cs="楷体"/>
          <w:color w:val="000000"/>
        </w:rPr>
        <w:t>①中国传统文化的关键词众多，其传承的重要线索便是</w:t>
      </w:r>
      <w:r>
        <w:rPr>
          <w:rFonts w:ascii="宋体" w:hAnsi="宋体" w:eastAsia="宋体" w:cs="宋体"/>
          <w:color w:val="000000"/>
        </w:rPr>
        <w:t>“</w:t>
      </w:r>
      <w:r>
        <w:rPr>
          <w:rFonts w:ascii="楷体" w:hAnsi="楷体" w:eastAsia="楷体" w:cs="楷体"/>
          <w:color w:val="000000"/>
        </w:rPr>
        <w:t>典籍</w:t>
      </w:r>
      <w:r>
        <w:rPr>
          <w:rFonts w:ascii="宋体" w:hAnsi="宋体" w:eastAsia="宋体" w:cs="宋体"/>
          <w:color w:val="000000"/>
        </w:rPr>
        <w:t>”</w:t>
      </w:r>
      <w:r>
        <w:rPr>
          <w:rFonts w:ascii="楷体" w:hAnsi="楷体" w:eastAsia="楷体" w:cs="楷体"/>
          <w:color w:val="000000"/>
        </w:rPr>
        <w:t>。大量典籍能流传至今，有赖于历代藏书家的薪火相传。韦力便是其中绕不开的一位。他凭个人之力，收藏古籍7万余册，不乏大量珍稀善本。</w:t>
      </w:r>
    </w:p>
    <w:p w14:paraId="09058AD1">
      <w:pPr>
        <w:spacing w:line="360" w:lineRule="auto"/>
        <w:ind w:firstLine="420"/>
        <w:jc w:val="left"/>
        <w:textAlignment w:val="center"/>
        <w:rPr>
          <w:color w:val="000000"/>
        </w:rPr>
      </w:pPr>
      <w:r>
        <w:rPr>
          <w:rFonts w:ascii="楷体" w:hAnsi="楷体" w:eastAsia="楷体" w:cs="楷体"/>
          <w:color w:val="000000"/>
        </w:rPr>
        <w:t>②受访者：韦力（藏书家）</w:t>
      </w:r>
    </w:p>
    <w:p w14:paraId="417CB6AA">
      <w:pPr>
        <w:spacing w:line="360" w:lineRule="auto"/>
        <w:ind w:firstLine="420"/>
        <w:jc w:val="left"/>
        <w:textAlignment w:val="center"/>
        <w:rPr>
          <w:color w:val="000000"/>
        </w:rPr>
      </w:pPr>
      <w:r>
        <w:rPr>
          <w:rFonts w:ascii="楷体" w:hAnsi="楷体" w:eastAsia="楷体" w:cs="楷体"/>
          <w:color w:val="000000"/>
        </w:rPr>
        <w:t>③采访者：王一（《解放日报》读书周刊记者）</w:t>
      </w:r>
    </w:p>
    <w:p w14:paraId="37555EB4">
      <w:pPr>
        <w:spacing w:line="360" w:lineRule="auto"/>
        <w:ind w:firstLine="420"/>
        <w:jc w:val="left"/>
        <w:textAlignment w:val="center"/>
        <w:rPr>
          <w:color w:val="000000"/>
        </w:rPr>
      </w:pPr>
      <w:r>
        <w:rPr>
          <w:rFonts w:ascii="楷体" w:hAnsi="楷体" w:eastAsia="楷体" w:cs="楷体"/>
          <w:color w:val="000000"/>
        </w:rPr>
        <w:t>④王一：您为什么不愿意停留在藏书的阶段?</w:t>
      </w:r>
    </w:p>
    <w:p w14:paraId="777C32CE">
      <w:pPr>
        <w:spacing w:line="360" w:lineRule="auto"/>
        <w:ind w:firstLine="420"/>
        <w:jc w:val="left"/>
        <w:textAlignment w:val="center"/>
        <w:rPr>
          <w:color w:val="000000"/>
        </w:rPr>
      </w:pPr>
      <w:r>
        <w:rPr>
          <w:rFonts w:ascii="楷体" w:hAnsi="楷体" w:eastAsia="楷体" w:cs="楷体"/>
          <w:color w:val="000000"/>
        </w:rPr>
        <w:t>⑤韦力：藏书是写书的基础。通过写书、做研究，通过实地探访，用自己的脚步去丈量历史的记录。通过这种印证，不只加深了印象，还能对以前的理解有全新的认识，我觉得这才实现了我的人生价值。</w:t>
      </w:r>
    </w:p>
    <w:p w14:paraId="2F1E6CDC">
      <w:pPr>
        <w:spacing w:line="360" w:lineRule="auto"/>
        <w:ind w:firstLine="420"/>
        <w:jc w:val="left"/>
        <w:textAlignment w:val="center"/>
        <w:rPr>
          <w:color w:val="000000"/>
        </w:rPr>
      </w:pPr>
      <w:r>
        <w:rPr>
          <w:rFonts w:ascii="楷体" w:hAnsi="楷体" w:eastAsia="楷体" w:cs="楷体"/>
          <w:color w:val="000000"/>
        </w:rPr>
        <w:t>⑥王一：书是买不完的，所以读旧书和读经典的书就变成了一种比较好的选择。对于如何读经典，您有何建议?</w:t>
      </w:r>
    </w:p>
    <w:p w14:paraId="7B2EDC76">
      <w:pPr>
        <w:spacing w:line="360" w:lineRule="auto"/>
        <w:ind w:firstLine="420"/>
        <w:jc w:val="left"/>
        <w:textAlignment w:val="center"/>
        <w:rPr>
          <w:color w:val="000000"/>
        </w:rPr>
      </w:pPr>
      <w:r>
        <w:rPr>
          <w:rFonts w:ascii="楷体" w:hAnsi="楷体" w:eastAsia="楷体" w:cs="楷体"/>
          <w:color w:val="000000"/>
        </w:rPr>
        <w:t>⑦韦力：读旧书要看你是为什么想读它。如果是为了怀旧，你可以买点旧书看看。现在在网上各种文献都能查得到，你再刻意去找旧书，就没有什么必要了。对于我来说，我更喜欢把玩书，因为不但可以读到文字，还可以通过纸的温度来感受旧时光。书是有生命的，可以从中读到鲜活的世界，远比你只看电脑上的文字有质感得多。现在很多书都被称为经典，我认为不要把经典一词泛滥化，经典的书籍应该是崇高的、神圣的。</w:t>
      </w:r>
    </w:p>
    <w:p w14:paraId="309D7081">
      <w:pPr>
        <w:spacing w:line="360" w:lineRule="auto"/>
        <w:ind w:firstLine="420"/>
        <w:jc w:val="right"/>
        <w:textAlignment w:val="center"/>
        <w:rPr>
          <w:color w:val="000000"/>
        </w:rPr>
      </w:pPr>
      <w:r>
        <w:rPr>
          <w:rFonts w:ascii="宋体" w:hAnsi="宋体" w:eastAsia="宋体" w:cs="宋体"/>
          <w:color w:val="000000"/>
        </w:rPr>
        <w:t>（选自《新华文摘》2025年4月，有删改）</w:t>
      </w:r>
    </w:p>
    <w:p w14:paraId="75A8AD16">
      <w:pPr>
        <w:spacing w:line="360" w:lineRule="auto"/>
        <w:jc w:val="left"/>
        <w:textAlignment w:val="center"/>
        <w:rPr>
          <w:color w:val="000000"/>
        </w:rPr>
      </w:pPr>
      <w:r>
        <w:rPr>
          <w:color w:val="000000"/>
        </w:rPr>
        <w:t xml:space="preserve">19. </w:t>
      </w:r>
      <w:r>
        <w:rPr>
          <w:rFonts w:ascii="宋体" w:hAnsi="宋体" w:eastAsia="宋体" w:cs="宋体"/>
          <w:color w:val="000000"/>
        </w:rPr>
        <w:t>下列对材料信息的理解</w:t>
      </w:r>
      <w:r>
        <w:rPr>
          <w:rFonts w:ascii="宋体" w:hAnsi="宋体" w:eastAsia="宋体" w:cs="宋体"/>
          <w:color w:val="000000"/>
          <w:em w:val="dot"/>
        </w:rPr>
        <w:t>不正确</w:t>
      </w:r>
      <w:r>
        <w:rPr>
          <w:rFonts w:ascii="宋体" w:hAnsi="宋体" w:eastAsia="宋体" w:cs="宋体"/>
          <w:color w:val="000000"/>
        </w:rPr>
        <w:t>的一项是（    ）</w:t>
      </w:r>
    </w:p>
    <w:p w14:paraId="1BD4F4FE">
      <w:pPr>
        <w:spacing w:line="360" w:lineRule="auto"/>
        <w:jc w:val="left"/>
        <w:textAlignment w:val="center"/>
        <w:rPr>
          <w:color w:val="000000"/>
        </w:rPr>
      </w:pPr>
      <w:r>
        <w:rPr>
          <w:color w:val="000000"/>
        </w:rPr>
        <w:t xml:space="preserve">A. </w:t>
      </w:r>
      <w:r>
        <w:rPr>
          <w:rFonts w:ascii="宋体" w:hAnsi="宋体" w:eastAsia="宋体" w:cs="宋体"/>
          <w:color w:val="000000"/>
        </w:rPr>
        <w:t>2024年数字阅读用户的增长量和增长率均创下近年来新高，说明数字阅读用户队伍越来越庞大。</w:t>
      </w:r>
    </w:p>
    <w:p w14:paraId="5A46CA09">
      <w:pPr>
        <w:spacing w:line="360" w:lineRule="auto"/>
        <w:jc w:val="left"/>
        <w:textAlignment w:val="center"/>
        <w:rPr>
          <w:color w:val="000000"/>
        </w:rPr>
      </w:pPr>
      <w:r>
        <w:rPr>
          <w:color w:val="000000"/>
        </w:rPr>
        <w:t xml:space="preserve">B. </w:t>
      </w:r>
      <w:r>
        <w:rPr>
          <w:rFonts w:ascii="宋体" w:hAnsi="宋体" w:eastAsia="宋体" w:cs="宋体"/>
          <w:color w:val="000000"/>
        </w:rPr>
        <w:t>AI通过数理模型将文本简化成可量化的标签，而主动阅读却让读者慢下来，深入理解文字的思想。</w:t>
      </w:r>
    </w:p>
    <w:p w14:paraId="72D2680E">
      <w:pPr>
        <w:spacing w:line="360" w:lineRule="auto"/>
        <w:jc w:val="left"/>
        <w:textAlignment w:val="center"/>
        <w:rPr>
          <w:color w:val="000000"/>
        </w:rPr>
      </w:pPr>
      <w:r>
        <w:rPr>
          <w:color w:val="000000"/>
        </w:rPr>
        <w:t xml:space="preserve">C. </w:t>
      </w:r>
      <w:r>
        <w:rPr>
          <w:rFonts w:ascii="宋体" w:hAnsi="宋体" w:eastAsia="宋体" w:cs="宋体"/>
          <w:color w:val="000000"/>
        </w:rPr>
        <w:t>韦力认为藏书是写书的基础，通过实践印证，还能对以前的理解有全新认识，人生价值得以实现。</w:t>
      </w:r>
    </w:p>
    <w:p w14:paraId="390276C7">
      <w:pPr>
        <w:spacing w:line="360" w:lineRule="auto"/>
        <w:jc w:val="left"/>
        <w:textAlignment w:val="center"/>
        <w:rPr>
          <w:color w:val="000000"/>
        </w:rPr>
      </w:pPr>
      <w:r>
        <w:rPr>
          <w:color w:val="000000"/>
        </w:rPr>
        <w:t xml:space="preserve">D. </w:t>
      </w:r>
      <w:r>
        <w:rPr>
          <w:rFonts w:ascii="宋体" w:hAnsi="宋体" w:eastAsia="宋体" w:cs="宋体"/>
          <w:color w:val="000000"/>
        </w:rPr>
        <w:t>AI技术正在深度介入阅读场景，这有利于阅读者产生读典籍时</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代入感，形成思辨力与共情力。</w:t>
      </w:r>
    </w:p>
    <w:p w14:paraId="0A55F6C6">
      <w:pPr>
        <w:spacing w:line="360" w:lineRule="auto"/>
        <w:jc w:val="left"/>
        <w:textAlignment w:val="center"/>
        <w:rPr>
          <w:color w:val="000000"/>
        </w:rPr>
      </w:pPr>
      <w:r>
        <w:rPr>
          <w:color w:val="000000"/>
        </w:rPr>
        <w:t xml:space="preserve">20. </w:t>
      </w:r>
      <w:r>
        <w:rPr>
          <w:rFonts w:ascii="宋体" w:hAnsi="宋体" w:eastAsia="宋体" w:cs="宋体"/>
          <w:color w:val="000000"/>
        </w:rPr>
        <w:t>下列对材料的理解和分析正确的一项是（    ）</w:t>
      </w:r>
    </w:p>
    <w:p w14:paraId="397773CE">
      <w:pPr>
        <w:spacing w:line="360" w:lineRule="auto"/>
        <w:jc w:val="left"/>
        <w:textAlignment w:val="center"/>
        <w:rPr>
          <w:color w:val="000000"/>
        </w:rPr>
      </w:pPr>
      <w:r>
        <w:rPr>
          <w:color w:val="000000"/>
        </w:rPr>
        <w:t xml:space="preserve">A. </w:t>
      </w:r>
      <w:r>
        <w:rPr>
          <w:rFonts w:ascii="宋体" w:hAnsi="宋体" w:eastAsia="宋体" w:cs="宋体"/>
          <w:color w:val="000000"/>
        </w:rPr>
        <w:t>材料一呈现数字阅读用户规模、数字阅读场景、数字阅读作品等方面内容，介绍了2024年度中国数字阅读的情况。</w:t>
      </w:r>
    </w:p>
    <w:p w14:paraId="19F8B86C">
      <w:pPr>
        <w:spacing w:line="360" w:lineRule="auto"/>
        <w:jc w:val="left"/>
        <w:textAlignment w:val="center"/>
        <w:rPr>
          <w:color w:val="000000"/>
        </w:rPr>
      </w:pPr>
      <w:r>
        <w:rPr>
          <w:color w:val="000000"/>
        </w:rPr>
        <w:t xml:space="preserve">B. </w:t>
      </w:r>
      <w:r>
        <w:rPr>
          <w:rFonts w:ascii="宋体" w:hAnsi="宋体" w:eastAsia="宋体" w:cs="宋体"/>
          <w:color w:val="000000"/>
        </w:rPr>
        <w:t>材料二强调在信息过载时代，人类借助AI辅助阅读工具，获得自我启蒙和心智成长，进而完成“人之为人”的修炼。</w:t>
      </w:r>
    </w:p>
    <w:p w14:paraId="3872579A">
      <w:pPr>
        <w:spacing w:line="360" w:lineRule="auto"/>
        <w:jc w:val="left"/>
        <w:textAlignment w:val="center"/>
        <w:rPr>
          <w:color w:val="000000"/>
        </w:rPr>
      </w:pPr>
      <w:r>
        <w:rPr>
          <w:color w:val="000000"/>
        </w:rPr>
        <w:t xml:space="preserve">C. </w:t>
      </w:r>
      <w:r>
        <w:rPr>
          <w:rFonts w:ascii="宋体" w:hAnsi="宋体" w:eastAsia="宋体" w:cs="宋体"/>
          <w:color w:val="000000"/>
        </w:rPr>
        <w:t>材料三是一则访谈，记者想了解典籍藏书和读经典书籍间的关系，因为“典籍”是中国传统文化最重要的关键词。</w:t>
      </w:r>
    </w:p>
    <w:p w14:paraId="4500453F">
      <w:pPr>
        <w:spacing w:line="360" w:lineRule="auto"/>
        <w:jc w:val="left"/>
        <w:textAlignment w:val="center"/>
        <w:rPr>
          <w:color w:val="000000"/>
        </w:rPr>
      </w:pPr>
      <w:r>
        <w:rPr>
          <w:color w:val="000000"/>
        </w:rPr>
        <w:t xml:space="preserve">D. </w:t>
      </w:r>
      <w:r>
        <w:rPr>
          <w:rFonts w:ascii="宋体" w:hAnsi="宋体" w:eastAsia="宋体" w:cs="宋体"/>
          <w:color w:val="000000"/>
        </w:rPr>
        <w:t>更加成熟的年龄层阅读者更喜欢阅读崇高、神圣的经典书籍，AI辅助阅读工具的“听书”等功能无法满足体验感。</w:t>
      </w:r>
    </w:p>
    <w:p w14:paraId="148EFDE0">
      <w:pPr>
        <w:spacing w:line="360" w:lineRule="auto"/>
        <w:jc w:val="left"/>
        <w:textAlignment w:val="center"/>
        <w:rPr>
          <w:color w:val="000000"/>
        </w:rPr>
      </w:pPr>
      <w:r>
        <w:rPr>
          <w:color w:val="000000"/>
        </w:rPr>
        <w:t xml:space="preserve">21. </w:t>
      </w:r>
      <w:r>
        <w:rPr>
          <w:rFonts w:ascii="宋体" w:hAnsi="宋体" w:eastAsia="宋体" w:cs="宋体"/>
          <w:color w:val="000000"/>
        </w:rPr>
        <w:t>当今时代网络资源丰富、数字阅读便捷，还有必要读纸质书吗？请结合材料和你的阅读体验谈谈看法。</w:t>
      </w:r>
    </w:p>
    <w:p w14:paraId="1D1EA9CF">
      <w:pPr>
        <w:spacing w:line="360" w:lineRule="auto"/>
        <w:jc w:val="left"/>
        <w:textAlignment w:val="center"/>
        <w:rPr>
          <w:color w:val="000000"/>
        </w:rPr>
      </w:pPr>
      <w:r>
        <w:rPr>
          <w:rFonts w:ascii="宋体" w:hAnsi="宋体" w:eastAsia="宋体" w:cs="宋体"/>
          <w:color w:val="000000"/>
        </w:rPr>
        <w:t>阅读下文，完成下面小题。</w:t>
      </w:r>
    </w:p>
    <w:p w14:paraId="74511DB5">
      <w:pPr>
        <w:spacing w:line="360" w:lineRule="auto"/>
        <w:jc w:val="center"/>
        <w:textAlignment w:val="center"/>
        <w:rPr>
          <w:color w:val="000000"/>
        </w:rPr>
      </w:pPr>
      <w:r>
        <w:rPr>
          <w:rFonts w:ascii="楷体" w:hAnsi="楷体" w:eastAsia="楷体" w:cs="楷体"/>
          <w:color w:val="000000"/>
        </w:rPr>
        <w:t>我们都是收信人</w:t>
      </w:r>
    </w:p>
    <w:p w14:paraId="4D9C0E41">
      <w:pPr>
        <w:spacing w:line="360" w:lineRule="auto"/>
        <w:jc w:val="center"/>
        <w:textAlignment w:val="center"/>
        <w:rPr>
          <w:color w:val="000000"/>
        </w:rPr>
      </w:pPr>
      <w:r>
        <w:rPr>
          <w:rFonts w:ascii="楷体" w:hAnsi="楷体" w:eastAsia="楷体" w:cs="楷体"/>
          <w:color w:val="000000"/>
        </w:rPr>
        <w:t>阿成</w:t>
      </w:r>
    </w:p>
    <w:p w14:paraId="0A23D39B">
      <w:pPr>
        <w:spacing w:line="360" w:lineRule="auto"/>
        <w:ind w:firstLine="420"/>
        <w:jc w:val="left"/>
        <w:textAlignment w:val="center"/>
        <w:rPr>
          <w:color w:val="000000"/>
        </w:rPr>
      </w:pPr>
      <w:r>
        <w:rPr>
          <w:rFonts w:ascii="楷体" w:hAnsi="楷体" w:eastAsia="楷体" w:cs="楷体"/>
          <w:color w:val="000000"/>
        </w:rPr>
        <w:t>①正是故乡山花烂漫的时节</w:t>
      </w:r>
      <w:r>
        <w:rPr>
          <w:rFonts w:ascii="宋体" w:hAnsi="宋体" w:eastAsia="宋体" w:cs="宋体"/>
          <w:color w:val="000000"/>
        </w:rPr>
        <w:t>，</w:t>
      </w:r>
      <w:r>
        <w:rPr>
          <w:rFonts w:ascii="楷体" w:hAnsi="楷体" w:eastAsia="楷体" w:cs="楷体"/>
          <w:color w:val="000000"/>
        </w:rPr>
        <w:t>无论如何我该回去看一看</w:t>
      </w:r>
      <w:r>
        <w:rPr>
          <w:rFonts w:ascii="宋体" w:hAnsi="宋体" w:eastAsia="宋体" w:cs="宋体"/>
          <w:color w:val="000000"/>
        </w:rPr>
        <w:t>，</w:t>
      </w:r>
      <w:r>
        <w:rPr>
          <w:rFonts w:ascii="楷体" w:hAnsi="楷体" w:eastAsia="楷体" w:cs="楷体"/>
          <w:color w:val="000000"/>
        </w:rPr>
        <w:t>吃家乡菜</w:t>
      </w:r>
      <w:r>
        <w:rPr>
          <w:rFonts w:ascii="宋体" w:hAnsi="宋体" w:eastAsia="宋体" w:cs="宋体"/>
          <w:color w:val="000000"/>
        </w:rPr>
        <w:t>，</w:t>
      </w:r>
      <w:r>
        <w:rPr>
          <w:rFonts w:ascii="楷体" w:hAnsi="楷体" w:eastAsia="楷体" w:cs="楷体"/>
          <w:color w:val="000000"/>
        </w:rPr>
        <w:t>和乡亲们聊聊。但此行最重要的</w:t>
      </w:r>
      <w:r>
        <w:rPr>
          <w:rFonts w:ascii="宋体" w:hAnsi="宋体" w:eastAsia="宋体" w:cs="宋体"/>
          <w:color w:val="000000"/>
        </w:rPr>
        <w:t>，</w:t>
      </w:r>
      <w:r>
        <w:rPr>
          <w:rFonts w:ascii="楷体" w:hAnsi="楷体" w:eastAsia="楷体" w:cs="楷体"/>
          <w:color w:val="000000"/>
        </w:rPr>
        <w:t>是到赵一曼烈士的纪念碑前献上一簇春花。</w:t>
      </w:r>
    </w:p>
    <w:p w14:paraId="1BCA0A0A">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九一八</w:t>
      </w:r>
      <w:r>
        <w:rPr>
          <w:rFonts w:ascii="宋体" w:hAnsi="宋体" w:eastAsia="宋体" w:cs="宋体"/>
          <w:color w:val="000000"/>
        </w:rPr>
        <w:t>”</w:t>
      </w:r>
      <w:r>
        <w:rPr>
          <w:rFonts w:ascii="楷体" w:hAnsi="楷体" w:eastAsia="楷体" w:cs="楷体"/>
          <w:color w:val="000000"/>
        </w:rPr>
        <w:t>事变后</w:t>
      </w:r>
      <w:r>
        <w:rPr>
          <w:rFonts w:ascii="宋体" w:hAnsi="宋体" w:eastAsia="宋体" w:cs="宋体"/>
          <w:color w:val="000000"/>
        </w:rPr>
        <w:t>，</w:t>
      </w:r>
      <w:r>
        <w:rPr>
          <w:rFonts w:ascii="楷体" w:hAnsi="楷体" w:eastAsia="楷体" w:cs="楷体"/>
          <w:color w:val="000000"/>
        </w:rPr>
        <w:t>赵一曼受党组织的委派</w:t>
      </w:r>
      <w:r>
        <w:rPr>
          <w:rFonts w:ascii="宋体" w:hAnsi="宋体" w:eastAsia="宋体" w:cs="宋体"/>
          <w:color w:val="000000"/>
        </w:rPr>
        <w:t>，</w:t>
      </w:r>
      <w:r>
        <w:rPr>
          <w:rFonts w:ascii="楷体" w:hAnsi="楷体" w:eastAsia="楷体" w:cs="楷体"/>
          <w:color w:val="000000"/>
        </w:rPr>
        <w:t>前往东北地区组织发动抗日斗争。在东北大地</w:t>
      </w:r>
      <w:r>
        <w:rPr>
          <w:rFonts w:ascii="宋体" w:hAnsi="宋体" w:eastAsia="宋体" w:cs="宋体"/>
          <w:color w:val="000000"/>
        </w:rPr>
        <w:t>，</w:t>
      </w:r>
      <w:r>
        <w:rPr>
          <w:rFonts w:ascii="楷体" w:hAnsi="楷体" w:eastAsia="楷体" w:cs="楷体"/>
          <w:color w:val="000000"/>
        </w:rPr>
        <w:t>赵一曼领导的抗日队伍爬冰卧雪</w:t>
      </w:r>
      <w:r>
        <w:rPr>
          <w:rFonts w:ascii="宋体" w:hAnsi="宋体" w:eastAsia="宋体" w:cs="宋体"/>
          <w:color w:val="000000"/>
        </w:rPr>
        <w:t>，</w:t>
      </w:r>
      <w:r>
        <w:rPr>
          <w:rFonts w:ascii="楷体" w:hAnsi="楷体" w:eastAsia="楷体" w:cs="楷体"/>
          <w:color w:val="000000"/>
        </w:rPr>
        <w:t>风餐露宿</w:t>
      </w:r>
      <w:r>
        <w:rPr>
          <w:rFonts w:ascii="宋体" w:hAnsi="宋体" w:eastAsia="宋体" w:cs="宋体"/>
          <w:color w:val="000000"/>
        </w:rPr>
        <w:t>，</w:t>
      </w:r>
      <w:r>
        <w:rPr>
          <w:rFonts w:ascii="楷体" w:hAnsi="楷体" w:eastAsia="楷体" w:cs="楷体"/>
          <w:color w:val="000000"/>
        </w:rPr>
        <w:t>为</w:t>
      </w:r>
      <w:r>
        <w:rPr>
          <w:rFonts w:ascii="宋体" w:hAnsi="宋体" w:eastAsia="宋体" w:cs="宋体"/>
          <w:color w:val="000000"/>
        </w:rPr>
        <w:t>“</w:t>
      </w:r>
      <w:r>
        <w:rPr>
          <w:rFonts w:ascii="楷体" w:hAnsi="楷体" w:eastAsia="楷体" w:cs="楷体"/>
          <w:color w:val="000000"/>
        </w:rPr>
        <w:t>逐日寇</w:t>
      </w:r>
      <w:r>
        <w:rPr>
          <w:rFonts w:ascii="宋体" w:hAnsi="宋体" w:eastAsia="宋体" w:cs="宋体"/>
          <w:color w:val="000000"/>
        </w:rPr>
        <w:t>，</w:t>
      </w:r>
      <w:r>
        <w:rPr>
          <w:rFonts w:ascii="楷体" w:hAnsi="楷体" w:eastAsia="楷体" w:cs="楷体"/>
          <w:color w:val="000000"/>
        </w:rPr>
        <w:t>复东北</w:t>
      </w:r>
      <w:r>
        <w:rPr>
          <w:rFonts w:ascii="宋体" w:hAnsi="宋体" w:eastAsia="宋体" w:cs="宋体"/>
          <w:color w:val="000000"/>
        </w:rPr>
        <w:t>”</w:t>
      </w:r>
      <w:r>
        <w:rPr>
          <w:rFonts w:ascii="楷体" w:hAnsi="楷体" w:eastAsia="楷体" w:cs="楷体"/>
          <w:color w:val="000000"/>
        </w:rPr>
        <w:t>浴血奋战。</w:t>
      </w:r>
    </w:p>
    <w:p w14:paraId="04078B23">
      <w:pPr>
        <w:spacing w:line="360" w:lineRule="auto"/>
        <w:ind w:firstLine="420"/>
        <w:jc w:val="left"/>
        <w:textAlignment w:val="center"/>
        <w:rPr>
          <w:color w:val="000000"/>
        </w:rPr>
      </w:pPr>
      <w:r>
        <w:rPr>
          <w:rFonts w:ascii="楷体" w:hAnsi="楷体" w:eastAsia="楷体" w:cs="楷体"/>
          <w:color w:val="000000"/>
        </w:rPr>
        <w:t>③这是一位让日寇恨之入骨又闻风丧胆的女英雄。</w:t>
      </w:r>
    </w:p>
    <w:p w14:paraId="42F0FDE2">
      <w:pPr>
        <w:spacing w:line="360" w:lineRule="auto"/>
        <w:ind w:firstLine="420"/>
        <w:jc w:val="left"/>
        <w:textAlignment w:val="center"/>
        <w:rPr>
          <w:color w:val="000000"/>
        </w:rPr>
      </w:pPr>
      <w:r>
        <w:rPr>
          <w:rFonts w:ascii="楷体" w:hAnsi="楷体" w:eastAsia="楷体" w:cs="楷体"/>
          <w:color w:val="000000"/>
        </w:rPr>
        <w:t>④记得学生时代</w:t>
      </w:r>
      <w:r>
        <w:rPr>
          <w:rFonts w:ascii="宋体" w:hAnsi="宋体" w:eastAsia="宋体" w:cs="宋体"/>
          <w:color w:val="000000"/>
        </w:rPr>
        <w:t>，</w:t>
      </w:r>
      <w:r>
        <w:rPr>
          <w:rFonts w:ascii="楷体" w:hAnsi="楷体" w:eastAsia="楷体" w:cs="楷体"/>
          <w:color w:val="000000"/>
        </w:rPr>
        <w:t>我曾在哈尔滨有轨电车场做义务售票员。我了解到抗日战争时期</w:t>
      </w:r>
      <w:r>
        <w:rPr>
          <w:rFonts w:ascii="宋体" w:hAnsi="宋体" w:eastAsia="宋体" w:cs="宋体"/>
          <w:color w:val="000000"/>
        </w:rPr>
        <w:t>，</w:t>
      </w:r>
      <w:r>
        <w:rPr>
          <w:rFonts w:ascii="楷体" w:hAnsi="楷体" w:eastAsia="楷体" w:cs="楷体"/>
          <w:color w:val="000000"/>
        </w:rPr>
        <w:t>赵一曼在这里组织了轰动全国的有轨电车工人大罢工。为启发工人和妇女觉悟</w:t>
      </w:r>
      <w:r>
        <w:rPr>
          <w:rFonts w:ascii="宋体" w:hAnsi="宋体" w:eastAsia="宋体" w:cs="宋体"/>
          <w:color w:val="000000"/>
        </w:rPr>
        <w:t>，</w:t>
      </w:r>
      <w:r>
        <w:rPr>
          <w:rFonts w:ascii="楷体" w:hAnsi="楷体" w:eastAsia="楷体" w:cs="楷体"/>
          <w:color w:val="000000"/>
        </w:rPr>
        <w:t>她还创作发表了大量的文艺作品。她以笔为号</w:t>
      </w:r>
      <w:r>
        <w:rPr>
          <w:rFonts w:ascii="宋体" w:hAnsi="宋体" w:eastAsia="宋体" w:cs="宋体"/>
          <w:color w:val="000000"/>
        </w:rPr>
        <w:t>，</w:t>
      </w:r>
      <w:r>
        <w:rPr>
          <w:rFonts w:ascii="楷体" w:hAnsi="楷体" w:eastAsia="楷体" w:cs="楷体"/>
          <w:color w:val="000000"/>
        </w:rPr>
        <w:t>激发每一个有良知的中国人的爱国热情和抗日决心。</w:t>
      </w:r>
    </w:p>
    <w:p w14:paraId="584F2C7B">
      <w:pPr>
        <w:spacing w:line="360" w:lineRule="auto"/>
        <w:ind w:firstLine="420"/>
        <w:jc w:val="left"/>
        <w:textAlignment w:val="center"/>
        <w:rPr>
          <w:color w:val="000000"/>
        </w:rPr>
      </w:pPr>
      <w:r>
        <w:rPr>
          <w:rFonts w:ascii="楷体" w:hAnsi="楷体" w:eastAsia="楷体" w:cs="楷体"/>
          <w:color w:val="000000"/>
        </w:rPr>
        <w:t>⑤后来</w:t>
      </w:r>
      <w:r>
        <w:rPr>
          <w:rFonts w:ascii="宋体" w:hAnsi="宋体" w:eastAsia="宋体" w:cs="宋体"/>
          <w:color w:val="000000"/>
        </w:rPr>
        <w:t>，</w:t>
      </w:r>
      <w:r>
        <w:rPr>
          <w:rFonts w:ascii="楷体" w:hAnsi="楷体" w:eastAsia="楷体" w:cs="楷体"/>
          <w:color w:val="000000"/>
        </w:rPr>
        <w:t>为创作小说《赵一曼女士》</w:t>
      </w:r>
      <w:r>
        <w:rPr>
          <w:rFonts w:ascii="宋体" w:hAnsi="宋体" w:eastAsia="宋体" w:cs="宋体"/>
          <w:color w:val="000000"/>
        </w:rPr>
        <w:t>，</w:t>
      </w:r>
      <w:r>
        <w:rPr>
          <w:rFonts w:ascii="楷体" w:hAnsi="楷体" w:eastAsia="楷体" w:cs="楷体"/>
          <w:color w:val="000000"/>
        </w:rPr>
        <w:t>我专门去关押赵一曼的</w:t>
      </w:r>
      <w:r>
        <w:rPr>
          <w:rFonts w:ascii="宋体" w:hAnsi="宋体" w:eastAsia="宋体" w:cs="宋体"/>
          <w:color w:val="000000"/>
        </w:rPr>
        <w:t>“</w:t>
      </w:r>
      <w:r>
        <w:rPr>
          <w:rFonts w:ascii="楷体" w:hAnsi="楷体" w:eastAsia="楷体" w:cs="楷体"/>
          <w:color w:val="000000"/>
        </w:rPr>
        <w:t>哈尔滨东北纪念馆</w:t>
      </w:r>
      <w:r>
        <w:rPr>
          <w:rFonts w:ascii="宋体" w:hAnsi="宋体" w:eastAsia="宋体" w:cs="宋体"/>
          <w:color w:val="000000"/>
        </w:rPr>
        <w:t>”</w:t>
      </w:r>
      <w:r>
        <w:rPr>
          <w:rFonts w:ascii="楷体" w:hAnsi="楷体" w:eastAsia="楷体" w:cs="楷体"/>
          <w:color w:val="000000"/>
        </w:rPr>
        <w:t>做实地考察</w:t>
      </w:r>
      <w:r>
        <w:rPr>
          <w:rFonts w:ascii="宋体" w:hAnsi="宋体" w:eastAsia="宋体" w:cs="宋体"/>
          <w:color w:val="000000"/>
        </w:rPr>
        <w:t>，</w:t>
      </w:r>
      <w:r>
        <w:rPr>
          <w:rFonts w:ascii="楷体" w:hAnsi="楷体" w:eastAsia="楷体" w:cs="楷体"/>
          <w:color w:val="000000"/>
        </w:rPr>
        <w:t>东北沦陷时期</w:t>
      </w:r>
      <w:r>
        <w:rPr>
          <w:rFonts w:ascii="宋体" w:hAnsi="宋体" w:eastAsia="宋体" w:cs="宋体"/>
          <w:color w:val="000000"/>
        </w:rPr>
        <w:t>，</w:t>
      </w:r>
      <w:r>
        <w:rPr>
          <w:rFonts w:ascii="楷体" w:hAnsi="楷体" w:eastAsia="楷体" w:cs="楷体"/>
          <w:color w:val="000000"/>
        </w:rPr>
        <w:t>这里曾被日寇霸占为伪满哈尔滨警察厅。在一次与日寇殊死的战斗中，赵一曼不幸受伤、被捕</w:t>
      </w:r>
      <w:r>
        <w:rPr>
          <w:rFonts w:ascii="宋体" w:hAnsi="宋体" w:eastAsia="宋体" w:cs="宋体"/>
          <w:color w:val="000000"/>
        </w:rPr>
        <w:t>，</w:t>
      </w:r>
      <w:r>
        <w:rPr>
          <w:rFonts w:ascii="楷体" w:hAnsi="楷体" w:eastAsia="楷体" w:cs="楷体"/>
          <w:color w:val="000000"/>
        </w:rPr>
        <w:t>被关押在这里。</w:t>
      </w:r>
    </w:p>
    <w:p w14:paraId="2F5BADA0">
      <w:pPr>
        <w:spacing w:line="360" w:lineRule="auto"/>
        <w:ind w:firstLine="420"/>
        <w:jc w:val="left"/>
        <w:textAlignment w:val="center"/>
        <w:rPr>
          <w:color w:val="000000"/>
        </w:rPr>
      </w:pPr>
      <w:r>
        <w:rPr>
          <w:rFonts w:ascii="楷体" w:hAnsi="楷体" w:eastAsia="楷体" w:cs="楷体"/>
          <w:color w:val="000000"/>
        </w:rPr>
        <w:t>⑥在《赵一曼女士》中</w:t>
      </w:r>
      <w:r>
        <w:rPr>
          <w:rFonts w:ascii="宋体" w:hAnsi="宋体" w:eastAsia="宋体" w:cs="宋体"/>
          <w:color w:val="000000"/>
        </w:rPr>
        <w:t>，</w:t>
      </w:r>
      <w:r>
        <w:rPr>
          <w:rFonts w:ascii="楷体" w:hAnsi="楷体" w:eastAsia="楷体" w:cs="楷体"/>
          <w:color w:val="000000"/>
        </w:rPr>
        <w:t>我这样写道</w:t>
      </w:r>
      <w:r>
        <w:rPr>
          <w:rFonts w:ascii="宋体" w:hAnsi="宋体" w:eastAsia="宋体" w:cs="宋体"/>
          <w:color w:val="000000"/>
        </w:rPr>
        <w:t>：“</w:t>
      </w:r>
      <w:r>
        <w:rPr>
          <w:rFonts w:ascii="楷体" w:hAnsi="楷体" w:eastAsia="楷体" w:cs="楷体"/>
          <w:color w:val="000000"/>
        </w:rPr>
        <w:t>在审讯她时</w:t>
      </w:r>
      <w:r>
        <w:rPr>
          <w:rFonts w:ascii="宋体" w:hAnsi="宋体" w:eastAsia="宋体" w:cs="宋体"/>
          <w:color w:val="000000"/>
        </w:rPr>
        <w:t>，</w:t>
      </w:r>
      <w:r>
        <w:rPr>
          <w:rFonts w:ascii="楷体" w:hAnsi="楷体" w:eastAsia="楷体" w:cs="楷体"/>
          <w:color w:val="000000"/>
        </w:rPr>
        <w:t>日军不断地用鞭子把儿捅她手腕上的伤口</w:t>
      </w:r>
      <w:r>
        <w:rPr>
          <w:rFonts w:ascii="宋体" w:hAnsi="宋体" w:eastAsia="宋体" w:cs="宋体"/>
          <w:color w:val="000000"/>
        </w:rPr>
        <w:t>，</w:t>
      </w:r>
      <w:r>
        <w:rPr>
          <w:rFonts w:ascii="楷体" w:hAnsi="楷体" w:eastAsia="楷体" w:cs="楷体"/>
          <w:color w:val="000000"/>
        </w:rPr>
        <w:t>是一点一点地往里拧</w:t>
      </w:r>
      <w:r>
        <w:rPr>
          <w:rFonts w:ascii="宋体" w:hAnsi="宋体" w:eastAsia="宋体" w:cs="宋体"/>
          <w:color w:val="000000"/>
        </w:rPr>
        <w:t>，</w:t>
      </w:r>
      <w:r>
        <w:rPr>
          <w:rFonts w:ascii="楷体" w:hAnsi="楷体" w:eastAsia="楷体" w:cs="楷体"/>
          <w:color w:val="000000"/>
        </w:rPr>
        <w:t>用脚踢她</w:t>
      </w:r>
      <w:r>
        <w:rPr>
          <w:rFonts w:ascii="宋体" w:hAnsi="宋体" w:eastAsia="宋体" w:cs="宋体"/>
          <w:color w:val="000000"/>
        </w:rPr>
        <w:t>……</w:t>
      </w:r>
      <w:r>
        <w:rPr>
          <w:rFonts w:ascii="楷体" w:hAnsi="楷体" w:eastAsia="楷体" w:cs="楷体"/>
          <w:color w:val="000000"/>
        </w:rPr>
        <w:t>共持续两个多小时</w:t>
      </w:r>
      <w:r>
        <w:rPr>
          <w:rFonts w:ascii="宋体" w:hAnsi="宋体" w:eastAsia="宋体" w:cs="宋体"/>
          <w:color w:val="000000"/>
        </w:rPr>
        <w:t>，</w:t>
      </w:r>
      <w:r>
        <w:rPr>
          <w:rFonts w:ascii="楷体" w:hAnsi="楷体" w:eastAsia="楷体" w:cs="楷体"/>
          <w:color w:val="000000"/>
        </w:rPr>
        <w:t>也没有获得有价值的回答。</w:t>
      </w:r>
      <w:r>
        <w:rPr>
          <w:rFonts w:ascii="宋体" w:hAnsi="宋体" w:eastAsia="宋体" w:cs="宋体"/>
          <w:color w:val="000000"/>
        </w:rPr>
        <w:t>”</w:t>
      </w:r>
      <w:r>
        <w:rPr>
          <w:rFonts w:ascii="楷体" w:hAnsi="楷体" w:eastAsia="楷体" w:cs="楷体"/>
          <w:color w:val="000000"/>
        </w:rPr>
        <w:t>我为什么写得如此冷静</w:t>
      </w:r>
      <w:r>
        <w:rPr>
          <w:rFonts w:ascii="宋体" w:hAnsi="宋体" w:eastAsia="宋体" w:cs="宋体"/>
          <w:color w:val="000000"/>
        </w:rPr>
        <w:t>，</w:t>
      </w:r>
      <w:r>
        <w:rPr>
          <w:rFonts w:ascii="楷体" w:hAnsi="楷体" w:eastAsia="楷体" w:cs="楷体"/>
          <w:color w:val="000000"/>
        </w:rPr>
        <w:t>又为什么将这篇文学作品起名为</w:t>
      </w:r>
      <w:r>
        <w:rPr>
          <w:rFonts w:ascii="宋体" w:hAnsi="宋体" w:eastAsia="宋体" w:cs="宋体"/>
          <w:color w:val="000000"/>
        </w:rPr>
        <w:t>“</w:t>
      </w:r>
      <w:r>
        <w:rPr>
          <w:rFonts w:ascii="楷体" w:hAnsi="楷体" w:eastAsia="楷体" w:cs="楷体"/>
          <w:color w:val="000000"/>
        </w:rPr>
        <w:t>赵一曼女士</w:t>
      </w:r>
      <w:r>
        <w:rPr>
          <w:rFonts w:ascii="宋体" w:hAnsi="宋体" w:eastAsia="宋体" w:cs="宋体"/>
          <w:color w:val="000000"/>
        </w:rPr>
        <w:t>”</w:t>
      </w:r>
      <w:r>
        <w:rPr>
          <w:rFonts w:ascii="楷体" w:hAnsi="楷体" w:eastAsia="楷体" w:cs="楷体"/>
          <w:color w:val="000000"/>
        </w:rPr>
        <w:t>呢?作品发表以后</w:t>
      </w:r>
      <w:r>
        <w:rPr>
          <w:rFonts w:ascii="宋体" w:hAnsi="宋体" w:eastAsia="宋体" w:cs="宋体"/>
          <w:color w:val="000000"/>
        </w:rPr>
        <w:t>，</w:t>
      </w:r>
      <w:r>
        <w:rPr>
          <w:rFonts w:ascii="楷体" w:hAnsi="楷体" w:eastAsia="楷体" w:cs="楷体"/>
          <w:color w:val="000000"/>
        </w:rPr>
        <w:t>有不少朋友和读者经常问我这个问题。坦率地说</w:t>
      </w:r>
      <w:r>
        <w:rPr>
          <w:rFonts w:ascii="宋体" w:hAnsi="宋体" w:eastAsia="宋体" w:cs="宋体"/>
          <w:color w:val="000000"/>
        </w:rPr>
        <w:t>，</w:t>
      </w:r>
      <w:r>
        <w:rPr>
          <w:rFonts w:ascii="楷体" w:hAnsi="楷体" w:eastAsia="楷体" w:cs="楷体"/>
          <w:color w:val="000000"/>
        </w:rPr>
        <w:t>我觉得有的人对</w:t>
      </w:r>
      <w:r>
        <w:rPr>
          <w:rFonts w:ascii="宋体" w:hAnsi="宋体" w:eastAsia="宋体" w:cs="宋体"/>
          <w:color w:val="000000"/>
        </w:rPr>
        <w:t>“</w:t>
      </w:r>
      <w:r>
        <w:rPr>
          <w:rFonts w:ascii="楷体" w:hAnsi="楷体" w:eastAsia="楷体" w:cs="楷体"/>
          <w:color w:val="000000"/>
        </w:rPr>
        <w:t>英雄</w:t>
      </w:r>
      <w:r>
        <w:rPr>
          <w:rFonts w:ascii="宋体" w:hAnsi="宋体" w:eastAsia="宋体" w:cs="宋体"/>
          <w:color w:val="000000"/>
        </w:rPr>
        <w:t>”</w:t>
      </w:r>
      <w:r>
        <w:rPr>
          <w:rFonts w:ascii="楷体" w:hAnsi="楷体" w:eastAsia="楷体" w:cs="楷体"/>
          <w:color w:val="000000"/>
        </w:rPr>
        <w:t>还缺乏深刻的理解，甚至肤浅地认为那不过是一个</w:t>
      </w:r>
      <w:r>
        <w:rPr>
          <w:rFonts w:ascii="宋体" w:hAnsi="宋体" w:eastAsia="宋体" w:cs="宋体"/>
          <w:color w:val="000000"/>
        </w:rPr>
        <w:t>“</w:t>
      </w:r>
      <w:r>
        <w:rPr>
          <w:rFonts w:ascii="楷体" w:hAnsi="楷体" w:eastAsia="楷体" w:cs="楷体"/>
          <w:color w:val="000000"/>
        </w:rPr>
        <w:t>形容词</w:t>
      </w:r>
      <w:r>
        <w:rPr>
          <w:rFonts w:ascii="宋体" w:hAnsi="宋体" w:eastAsia="宋体" w:cs="宋体"/>
          <w:color w:val="000000"/>
        </w:rPr>
        <w:t>”</w:t>
      </w:r>
      <w:r>
        <w:rPr>
          <w:rFonts w:ascii="楷体" w:hAnsi="楷体" w:eastAsia="楷体" w:cs="楷体"/>
          <w:color w:val="000000"/>
        </w:rPr>
        <w:t>。正是基于这样的感知</w:t>
      </w:r>
      <w:r>
        <w:rPr>
          <w:rFonts w:ascii="宋体" w:hAnsi="宋体" w:eastAsia="宋体" w:cs="宋体"/>
          <w:color w:val="000000"/>
        </w:rPr>
        <w:t>，</w:t>
      </w:r>
      <w:r>
        <w:rPr>
          <w:rFonts w:ascii="楷体" w:hAnsi="楷体" w:eastAsia="楷体" w:cs="楷体"/>
          <w:color w:val="000000"/>
        </w:rPr>
        <w:t>我决定在作品当中采用客观的叙述和毫无渲染的笔法</w:t>
      </w:r>
      <w:r>
        <w:rPr>
          <w:rFonts w:ascii="宋体" w:hAnsi="宋体" w:eastAsia="宋体" w:cs="宋体"/>
          <w:color w:val="000000"/>
        </w:rPr>
        <w:t>，</w:t>
      </w:r>
      <w:r>
        <w:rPr>
          <w:rFonts w:ascii="楷体" w:hAnsi="楷体" w:eastAsia="楷体" w:cs="楷体"/>
          <w:color w:val="000000"/>
        </w:rPr>
        <w:t>让读者看一看</w:t>
      </w:r>
      <w:r>
        <w:rPr>
          <w:rFonts w:ascii="宋体" w:hAnsi="宋体" w:eastAsia="宋体" w:cs="宋体"/>
          <w:color w:val="000000"/>
        </w:rPr>
        <w:t>，</w:t>
      </w:r>
      <w:r>
        <w:rPr>
          <w:rFonts w:ascii="楷体" w:hAnsi="楷体" w:eastAsia="楷体" w:cs="楷体"/>
          <w:color w:val="000000"/>
        </w:rPr>
        <w:t>在日寇严刑拷打之下的抗联战士赵一曼</w:t>
      </w:r>
      <w:r>
        <w:rPr>
          <w:rFonts w:ascii="宋体" w:hAnsi="宋体" w:eastAsia="宋体" w:cs="宋体"/>
          <w:color w:val="000000"/>
        </w:rPr>
        <w:t>，</w:t>
      </w:r>
      <w:r>
        <w:rPr>
          <w:rFonts w:ascii="楷体" w:hAnsi="楷体" w:eastAsia="楷体" w:cs="楷体"/>
          <w:color w:val="000000"/>
        </w:rPr>
        <w:t>是不是一位宁死不屈的巾帼英雄</w:t>
      </w:r>
      <w:r>
        <w:rPr>
          <w:rFonts w:ascii="宋体" w:hAnsi="宋体" w:eastAsia="宋体" w:cs="宋体"/>
          <w:color w:val="000000"/>
        </w:rPr>
        <w:t>，</w:t>
      </w:r>
      <w:r>
        <w:rPr>
          <w:rFonts w:ascii="楷体" w:hAnsi="楷体" w:eastAsia="楷体" w:cs="楷体"/>
          <w:color w:val="000000"/>
        </w:rPr>
        <w:t>是不是一名伟大的共产党员</w:t>
      </w:r>
      <w:r>
        <w:rPr>
          <w:rFonts w:ascii="宋体" w:hAnsi="宋体" w:eastAsia="宋体" w:cs="宋体"/>
          <w:color w:val="000000"/>
        </w:rPr>
        <w:t>！</w:t>
      </w:r>
    </w:p>
    <w:p w14:paraId="358A9379">
      <w:pPr>
        <w:spacing w:line="360" w:lineRule="auto"/>
        <w:jc w:val="left"/>
        <w:textAlignment w:val="center"/>
        <w:rPr>
          <w:color w:val="000000"/>
        </w:rPr>
      </w:pPr>
      <w:r>
        <w:rPr>
          <w:rFonts w:ascii="楷体" w:hAnsi="楷体" w:eastAsia="楷体" w:cs="楷体"/>
          <w:color w:val="000000"/>
        </w:rPr>
        <w:t>⑦面对赵一曼的坚贞不屈</w:t>
      </w:r>
      <w:r>
        <w:rPr>
          <w:rFonts w:ascii="宋体" w:hAnsi="宋体" w:eastAsia="宋体" w:cs="宋体"/>
          <w:color w:val="000000"/>
        </w:rPr>
        <w:t>，</w:t>
      </w:r>
      <w:r>
        <w:rPr>
          <w:rFonts w:ascii="楷体" w:hAnsi="楷体" w:eastAsia="楷体" w:cs="楷体"/>
          <w:color w:val="000000"/>
        </w:rPr>
        <w:t>日寇最终将她押解至珠河县杀害。在英勇就义途中</w:t>
      </w:r>
      <w:r>
        <w:rPr>
          <w:rFonts w:ascii="宋体" w:hAnsi="宋体" w:eastAsia="宋体" w:cs="宋体"/>
          <w:color w:val="000000"/>
        </w:rPr>
        <w:t>，</w:t>
      </w:r>
      <w:r>
        <w:rPr>
          <w:rFonts w:ascii="楷体" w:hAnsi="楷体" w:eastAsia="楷体" w:cs="楷体"/>
          <w:color w:val="000000"/>
        </w:rPr>
        <w:t>她写下给孩子宁儿的信——</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599A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D8845">
            <w:pPr>
              <w:spacing w:line="360" w:lineRule="auto"/>
              <w:jc w:val="left"/>
              <w:textAlignment w:val="center"/>
              <w:rPr>
                <w:color w:val="000000"/>
              </w:rPr>
            </w:pPr>
            <w:r>
              <w:rPr>
                <w:rFonts w:ascii="楷体" w:hAnsi="楷体" w:eastAsia="楷体" w:cs="楷体"/>
                <w:color w:val="000000"/>
              </w:rPr>
              <w:t>宁儿</w:t>
            </w:r>
            <w:r>
              <w:rPr>
                <w:rFonts w:ascii="宋体" w:hAnsi="宋体" w:eastAsia="宋体" w:cs="宋体"/>
                <w:color w:val="000000"/>
              </w:rPr>
              <w:t>：</w:t>
            </w:r>
          </w:p>
          <w:p w14:paraId="4B90FA24">
            <w:pPr>
              <w:spacing w:line="360" w:lineRule="auto"/>
              <w:ind w:firstLine="420"/>
              <w:jc w:val="left"/>
              <w:textAlignment w:val="center"/>
              <w:rPr>
                <w:color w:val="000000"/>
              </w:rPr>
            </w:pPr>
            <w:r>
              <w:rPr>
                <w:rFonts w:ascii="楷体" w:hAnsi="楷体" w:eastAsia="楷体" w:cs="楷体"/>
                <w:color w:val="000000"/>
              </w:rPr>
              <w:t>母亲对于你没有能尽到教育的责任，实在是有遗憾的事情。</w:t>
            </w:r>
          </w:p>
          <w:p w14:paraId="42C1B36D">
            <w:pPr>
              <w:spacing w:line="360" w:lineRule="auto"/>
              <w:ind w:firstLine="420"/>
              <w:jc w:val="left"/>
              <w:textAlignment w:val="center"/>
              <w:rPr>
                <w:color w:val="000000"/>
              </w:rPr>
            </w:pPr>
            <w:r>
              <w:rPr>
                <w:rFonts w:ascii="楷体" w:hAnsi="楷体" w:eastAsia="楷体" w:cs="楷体"/>
                <w:color w:val="000000"/>
              </w:rPr>
              <w:t>母亲因为坚决地做了反满抗日的斗争，今天已经到了牺牲的前夕了。</w:t>
            </w:r>
          </w:p>
          <w:p w14:paraId="4F518084">
            <w:pPr>
              <w:spacing w:line="360" w:lineRule="auto"/>
              <w:ind w:firstLine="420"/>
              <w:jc w:val="left"/>
              <w:textAlignment w:val="center"/>
              <w:rPr>
                <w:color w:val="000000"/>
              </w:rPr>
            </w:pPr>
            <w:r>
              <w:rPr>
                <w:rFonts w:ascii="楷体" w:hAnsi="楷体" w:eastAsia="楷体" w:cs="楷体"/>
                <w:color w:val="000000"/>
              </w:rPr>
              <w:t>母亲在和你生前是永久没有再见的机会了，希望你，宁儿呵，赶快成人，来安慰你地下的母亲</w:t>
            </w:r>
            <w:r>
              <w:rPr>
                <w:rFonts w:ascii="宋体" w:hAnsi="宋体" w:eastAsia="宋体" w:cs="宋体"/>
                <w:color w:val="000000"/>
              </w:rPr>
              <w:t>！</w:t>
            </w:r>
            <w:r>
              <w:rPr>
                <w:rFonts w:ascii="楷体" w:hAnsi="楷体" w:eastAsia="楷体" w:cs="楷体"/>
                <w:color w:val="000000"/>
              </w:rPr>
              <w:t>我最亲爱的儿子呵</w:t>
            </w:r>
            <w:r>
              <w:rPr>
                <w:rFonts w:ascii="宋体" w:hAnsi="宋体" w:eastAsia="宋体" w:cs="宋体"/>
                <w:color w:val="000000"/>
              </w:rPr>
              <w:t>！</w:t>
            </w:r>
            <w:r>
              <w:rPr>
                <w:rFonts w:ascii="楷体" w:hAnsi="楷体" w:eastAsia="楷体" w:cs="楷体"/>
                <w:color w:val="000000"/>
              </w:rPr>
              <w:t>母亲不用千言万语来教育你，就用实(际)行(动)来教育你</w:t>
            </w:r>
            <w:r>
              <w:rPr>
                <w:rFonts w:ascii="宋体" w:hAnsi="宋体" w:eastAsia="宋体" w:cs="宋体"/>
                <w:color w:val="000000"/>
              </w:rPr>
              <w:t>，</w:t>
            </w:r>
            <w:r>
              <w:rPr>
                <w:rFonts w:ascii="楷体" w:hAnsi="楷体" w:eastAsia="楷体" w:cs="楷体"/>
                <w:color w:val="000000"/>
              </w:rPr>
              <w:t>在你长大成人之后，希望不要忘记你的母亲是为国而牺牲的</w:t>
            </w:r>
            <w:r>
              <w:rPr>
                <w:rFonts w:ascii="宋体" w:hAnsi="宋体" w:eastAsia="宋体" w:cs="宋体"/>
                <w:color w:val="000000"/>
              </w:rPr>
              <w:t>！</w:t>
            </w:r>
          </w:p>
          <w:p w14:paraId="272F8E86">
            <w:pPr>
              <w:spacing w:line="360" w:lineRule="auto"/>
              <w:ind w:firstLine="420"/>
              <w:jc w:val="right"/>
              <w:textAlignment w:val="center"/>
              <w:rPr>
                <w:color w:val="000000"/>
              </w:rPr>
            </w:pPr>
            <w:r>
              <w:rPr>
                <w:rFonts w:ascii="楷体" w:hAnsi="楷体" w:eastAsia="楷体" w:cs="楷体"/>
                <w:color w:val="000000"/>
              </w:rPr>
              <w:t>一九三六年八月二日</w:t>
            </w:r>
          </w:p>
          <w:p w14:paraId="0BED72FD">
            <w:pPr>
              <w:spacing w:line="360" w:lineRule="auto"/>
              <w:ind w:firstLine="420"/>
              <w:jc w:val="right"/>
              <w:textAlignment w:val="center"/>
              <w:rPr>
                <w:color w:val="000000"/>
              </w:rPr>
            </w:pPr>
            <w:r>
              <w:rPr>
                <w:rFonts w:ascii="楷体" w:hAnsi="楷体" w:eastAsia="楷体" w:cs="楷体"/>
                <w:color w:val="000000"/>
              </w:rPr>
              <w:t>你的母亲</w:t>
            </w:r>
          </w:p>
          <w:p w14:paraId="16755E69">
            <w:pPr>
              <w:spacing w:line="360" w:lineRule="auto"/>
              <w:ind w:firstLine="420"/>
              <w:jc w:val="right"/>
              <w:textAlignment w:val="center"/>
              <w:rPr>
                <w:color w:val="000000"/>
              </w:rPr>
            </w:pPr>
            <w:r>
              <w:rPr>
                <w:rFonts w:ascii="楷体" w:hAnsi="楷体" w:eastAsia="楷体" w:cs="楷体"/>
                <w:color w:val="000000"/>
              </w:rPr>
              <w:t>赵一曼于(囚)车中</w:t>
            </w:r>
          </w:p>
        </w:tc>
      </w:tr>
    </w:tbl>
    <w:p w14:paraId="416DAA1F">
      <w:pPr>
        <w:spacing w:line="360" w:lineRule="auto"/>
        <w:ind w:firstLine="420"/>
        <w:jc w:val="left"/>
        <w:textAlignment w:val="center"/>
        <w:rPr>
          <w:color w:val="000000"/>
        </w:rPr>
      </w:pPr>
      <w:r>
        <w:rPr>
          <w:rFonts w:ascii="楷体" w:hAnsi="楷体" w:eastAsia="楷体" w:cs="楷体"/>
          <w:color w:val="000000"/>
        </w:rPr>
        <w:t>⑧自古以来</w:t>
      </w:r>
      <w:r>
        <w:rPr>
          <w:rFonts w:ascii="宋体" w:hAnsi="宋体" w:eastAsia="宋体" w:cs="宋体"/>
          <w:color w:val="000000"/>
        </w:rPr>
        <w:t>，</w:t>
      </w:r>
      <w:r>
        <w:rPr>
          <w:rFonts w:ascii="楷体" w:hAnsi="楷体" w:eastAsia="楷体" w:cs="楷体"/>
          <w:color w:val="000000"/>
        </w:rPr>
        <w:t>书信是传递情感的重要方式。只是人们绝少看到一位临刑前的母亲写给自己儿子的家书。我常想</w:t>
      </w:r>
      <w:r>
        <w:rPr>
          <w:rFonts w:ascii="宋体" w:hAnsi="宋体" w:eastAsia="宋体" w:cs="宋体"/>
          <w:color w:val="000000"/>
          <w:u w:val="single"/>
        </w:rPr>
        <w:t>，</w:t>
      </w:r>
      <w:r>
        <w:rPr>
          <w:rFonts w:ascii="楷体" w:hAnsi="楷体" w:eastAsia="楷体" w:cs="楷体"/>
          <w:color w:val="000000"/>
          <w:u w:val="single"/>
        </w:rPr>
        <w:t>我们能简单地认为这仅仅是一个母亲写给自己儿子的信吗?不</w:t>
      </w:r>
      <w:r>
        <w:rPr>
          <w:rFonts w:ascii="宋体" w:hAnsi="宋体" w:eastAsia="宋体" w:cs="宋体"/>
          <w:color w:val="000000"/>
          <w:u w:val="single"/>
        </w:rPr>
        <w:t>，</w:t>
      </w:r>
      <w:r>
        <w:rPr>
          <w:rFonts w:ascii="楷体" w:hAnsi="楷体" w:eastAsia="楷体" w:cs="楷体"/>
          <w:color w:val="000000"/>
          <w:u w:val="single"/>
        </w:rPr>
        <w:t>这分明是在用血脉传递英烈嘱托的红色家书</w:t>
      </w:r>
      <w:r>
        <w:rPr>
          <w:rFonts w:ascii="宋体" w:hAnsi="宋体" w:eastAsia="宋体" w:cs="宋体"/>
          <w:color w:val="000000"/>
          <w:u w:val="single"/>
        </w:rPr>
        <w:t>！</w:t>
      </w:r>
    </w:p>
    <w:p w14:paraId="731D1BAC">
      <w:pPr>
        <w:spacing w:line="360" w:lineRule="auto"/>
        <w:ind w:firstLine="420"/>
        <w:jc w:val="left"/>
        <w:textAlignment w:val="center"/>
        <w:rPr>
          <w:color w:val="000000"/>
        </w:rPr>
      </w:pPr>
      <w:r>
        <w:rPr>
          <w:rFonts w:ascii="楷体" w:hAnsi="楷体" w:eastAsia="楷体" w:cs="楷体"/>
          <w:color w:val="000000"/>
        </w:rPr>
        <w:t>⑨又到春日。漫山遍野的山花</w:t>
      </w:r>
      <w:r>
        <w:rPr>
          <w:rFonts w:ascii="宋体" w:hAnsi="宋体" w:eastAsia="宋体" w:cs="宋体"/>
          <w:color w:val="000000"/>
        </w:rPr>
        <w:t>，</w:t>
      </w:r>
      <w:r>
        <w:rPr>
          <w:rFonts w:ascii="楷体" w:hAnsi="楷体" w:eastAsia="楷体" w:cs="楷体"/>
          <w:color w:val="000000"/>
        </w:rPr>
        <w:t>把故乡装点得那样美丽、醉人。在迂回的山径中</w:t>
      </w:r>
      <w:r>
        <w:rPr>
          <w:rFonts w:ascii="宋体" w:hAnsi="宋体" w:eastAsia="宋体" w:cs="宋体"/>
          <w:color w:val="000000"/>
        </w:rPr>
        <w:t>，</w:t>
      </w:r>
      <w:r>
        <w:rPr>
          <w:rFonts w:ascii="楷体" w:hAnsi="楷体" w:eastAsia="楷体" w:cs="楷体"/>
          <w:color w:val="000000"/>
        </w:rPr>
        <w:t>我采来最艳丽的山花</w:t>
      </w:r>
      <w:r>
        <w:rPr>
          <w:rFonts w:ascii="宋体" w:hAnsi="宋体" w:eastAsia="宋体" w:cs="宋体"/>
          <w:color w:val="000000"/>
        </w:rPr>
        <w:t>，</w:t>
      </w:r>
      <w:r>
        <w:rPr>
          <w:rFonts w:ascii="楷体" w:hAnsi="楷体" w:eastAsia="楷体" w:cs="楷体"/>
          <w:color w:val="000000"/>
        </w:rPr>
        <w:t>放于她的纪念碑前。</w:t>
      </w:r>
    </w:p>
    <w:p w14:paraId="1561EA0A">
      <w:pPr>
        <w:spacing w:line="360" w:lineRule="auto"/>
        <w:ind w:firstLine="420"/>
        <w:jc w:val="left"/>
        <w:textAlignment w:val="center"/>
        <w:rPr>
          <w:color w:val="000000"/>
        </w:rPr>
      </w:pPr>
      <w:r>
        <w:rPr>
          <w:color w:val="000000"/>
        </w:rPr>
        <w:t>⑩</w:t>
      </w:r>
      <w:r>
        <w:rPr>
          <w:rFonts w:ascii="楷体" w:hAnsi="楷体" w:eastAsia="楷体" w:cs="楷体"/>
          <w:color w:val="000000"/>
        </w:rPr>
        <w:t>脑海中浮现出她怀抱宁儿的那张照片。那一年</w:t>
      </w:r>
      <w:r>
        <w:rPr>
          <w:rFonts w:ascii="宋体" w:hAnsi="宋体" w:eastAsia="宋体" w:cs="宋体"/>
          <w:color w:val="000000"/>
        </w:rPr>
        <w:t>，</w:t>
      </w:r>
      <w:r>
        <w:rPr>
          <w:rFonts w:ascii="楷体" w:hAnsi="楷体" w:eastAsia="楷体" w:cs="楷体"/>
          <w:color w:val="000000"/>
        </w:rPr>
        <w:t>在广州</w:t>
      </w:r>
      <w:r>
        <w:rPr>
          <w:rFonts w:ascii="宋体" w:hAnsi="宋体" w:eastAsia="宋体" w:cs="宋体"/>
          <w:color w:val="000000"/>
        </w:rPr>
        <w:t>“</w:t>
      </w:r>
      <w:r>
        <w:rPr>
          <w:rFonts w:ascii="楷体" w:hAnsi="楷体" w:eastAsia="楷体" w:cs="楷体"/>
          <w:color w:val="000000"/>
        </w:rPr>
        <w:t>黄埔军校旧址纪念馆</w:t>
      </w:r>
      <w:r>
        <w:rPr>
          <w:rFonts w:ascii="宋体" w:hAnsi="宋体" w:eastAsia="宋体" w:cs="宋体"/>
          <w:color w:val="000000"/>
        </w:rPr>
        <w:t>”</w:t>
      </w:r>
      <w:r>
        <w:rPr>
          <w:rFonts w:ascii="楷体" w:hAnsi="楷体" w:eastAsia="楷体" w:cs="楷体"/>
          <w:color w:val="000000"/>
        </w:rPr>
        <w:t>赵一曼的展板前</w:t>
      </w:r>
      <w:r>
        <w:rPr>
          <w:rFonts w:ascii="宋体" w:hAnsi="宋体" w:eastAsia="宋体" w:cs="宋体"/>
          <w:color w:val="000000"/>
        </w:rPr>
        <w:t>，</w:t>
      </w:r>
      <w:r>
        <w:rPr>
          <w:rFonts w:ascii="楷体" w:hAnsi="楷体" w:eastAsia="楷体" w:cs="楷体"/>
          <w:color w:val="000000"/>
        </w:rPr>
        <w:t>我看到了这张照片。仰头凝视</w:t>
      </w:r>
      <w:r>
        <w:rPr>
          <w:rFonts w:ascii="宋体" w:hAnsi="宋体" w:eastAsia="宋体" w:cs="宋体"/>
          <w:color w:val="000000"/>
        </w:rPr>
        <w:t>，</w:t>
      </w:r>
      <w:r>
        <w:rPr>
          <w:rFonts w:ascii="楷体" w:hAnsi="楷体" w:eastAsia="楷体" w:cs="楷体"/>
          <w:color w:val="000000"/>
        </w:rPr>
        <w:t>她坚毅坦荡的眼神给我留下深刻的印象</w:t>
      </w:r>
      <w:r>
        <w:rPr>
          <w:rFonts w:ascii="宋体" w:hAnsi="宋体" w:eastAsia="宋体" w:cs="宋体"/>
          <w:color w:val="000000"/>
        </w:rPr>
        <w:t>，</w:t>
      </w:r>
      <w:r>
        <w:rPr>
          <w:rFonts w:ascii="楷体" w:hAnsi="楷体" w:eastAsia="楷体" w:cs="楷体"/>
          <w:color w:val="000000"/>
        </w:rPr>
        <w:t>从中我似乎读到她</w:t>
      </w:r>
      <w:r>
        <w:rPr>
          <w:rFonts w:ascii="宋体" w:hAnsi="宋体" w:eastAsia="宋体" w:cs="宋体"/>
          <w:color w:val="000000"/>
        </w:rPr>
        <w:t>“</w:t>
      </w:r>
      <w:r>
        <w:rPr>
          <w:rFonts w:ascii="楷体" w:hAnsi="楷体" w:eastAsia="楷体" w:cs="楷体"/>
          <w:color w:val="000000"/>
        </w:rPr>
        <w:t>所愿除国难</w:t>
      </w:r>
      <w:r>
        <w:rPr>
          <w:rFonts w:ascii="宋体" w:hAnsi="宋体" w:eastAsia="宋体" w:cs="宋体"/>
          <w:color w:val="000000"/>
        </w:rPr>
        <w:t>，</w:t>
      </w:r>
      <w:r>
        <w:rPr>
          <w:rFonts w:ascii="楷体" w:hAnsi="楷体" w:eastAsia="楷体" w:cs="楷体"/>
          <w:color w:val="000000"/>
        </w:rPr>
        <w:t>再逢天下平</w:t>
      </w:r>
      <w:r>
        <w:rPr>
          <w:rFonts w:ascii="宋体" w:hAnsi="宋体" w:eastAsia="宋体" w:cs="宋体"/>
          <w:color w:val="000000"/>
        </w:rPr>
        <w:t>”</w:t>
      </w:r>
      <w:r>
        <w:rPr>
          <w:rFonts w:ascii="楷体" w:hAnsi="楷体" w:eastAsia="楷体" w:cs="楷体"/>
          <w:color w:val="000000"/>
        </w:rPr>
        <w:t>的坚强革命意志</w:t>
      </w:r>
      <w:r>
        <w:rPr>
          <w:rFonts w:ascii="宋体" w:hAnsi="宋体" w:eastAsia="宋体" w:cs="宋体"/>
          <w:color w:val="000000"/>
        </w:rPr>
        <w:t>，</w:t>
      </w:r>
      <w:r>
        <w:rPr>
          <w:rFonts w:ascii="楷体" w:hAnsi="楷体" w:eastAsia="楷体" w:cs="楷体"/>
          <w:color w:val="000000"/>
        </w:rPr>
        <w:t>一种敬仰瞬间涌上心头。</w:t>
      </w:r>
    </w:p>
    <w:p w14:paraId="5AA8E1D3">
      <w:pPr>
        <w:spacing w:line="360" w:lineRule="auto"/>
        <w:ind w:firstLine="420"/>
        <w:jc w:val="left"/>
        <w:textAlignment w:val="center"/>
        <w:rPr>
          <w:color w:val="000000"/>
        </w:rPr>
      </w:pPr>
      <w:r>
        <w:rPr>
          <w:color w:val="000000"/>
        </w:rPr>
        <w:t>⑪</w:t>
      </w:r>
      <w:r>
        <w:rPr>
          <w:rFonts w:ascii="楷体" w:hAnsi="楷体" w:eastAsia="楷体" w:cs="楷体"/>
          <w:color w:val="000000"/>
        </w:rPr>
        <w:t>又在心中默念赵一曼写给宁儿的那封信。一切是那么庄严肃穆</w:t>
      </w:r>
      <w:r>
        <w:rPr>
          <w:rFonts w:ascii="宋体" w:hAnsi="宋体" w:eastAsia="宋体" w:cs="宋体"/>
          <w:color w:val="000000"/>
        </w:rPr>
        <w:t>，</w:t>
      </w:r>
      <w:r>
        <w:rPr>
          <w:rFonts w:ascii="楷体" w:hAnsi="楷体" w:eastAsia="楷体" w:cs="楷体"/>
          <w:color w:val="000000"/>
        </w:rPr>
        <w:t>我禁不住在纪念碑前高声诵读</w:t>
      </w:r>
      <w:r>
        <w:rPr>
          <w:rFonts w:ascii="宋体" w:hAnsi="宋体" w:eastAsia="宋体" w:cs="宋体"/>
          <w:color w:val="000000"/>
        </w:rPr>
        <w:t>：“</w:t>
      </w:r>
      <w:r>
        <w:rPr>
          <w:rFonts w:ascii="楷体" w:hAnsi="楷体" w:eastAsia="楷体" w:cs="楷体"/>
          <w:color w:val="000000"/>
        </w:rPr>
        <w:t>母亲不用千言万语来教育你</w:t>
      </w:r>
      <w:r>
        <w:rPr>
          <w:rFonts w:ascii="宋体" w:hAnsi="宋体" w:eastAsia="宋体" w:cs="宋体"/>
          <w:color w:val="000000"/>
        </w:rPr>
        <w:t>，</w:t>
      </w:r>
      <w:r>
        <w:rPr>
          <w:rFonts w:ascii="楷体" w:hAnsi="楷体" w:eastAsia="楷体" w:cs="楷体"/>
          <w:color w:val="000000"/>
        </w:rPr>
        <w:t>就用实（际）行（动）来教育你。在你长大成人之后，希望不要忘记你的母亲是为国而牺牲的</w:t>
      </w:r>
      <w:r>
        <w:rPr>
          <w:rFonts w:ascii="宋体" w:hAnsi="宋体" w:eastAsia="宋体" w:cs="宋体"/>
          <w:color w:val="000000"/>
        </w:rPr>
        <w:t>！”</w:t>
      </w:r>
    </w:p>
    <w:p w14:paraId="704E2EA2">
      <w:pPr>
        <w:spacing w:line="360" w:lineRule="auto"/>
        <w:ind w:firstLine="420"/>
        <w:jc w:val="left"/>
        <w:textAlignment w:val="center"/>
        <w:rPr>
          <w:color w:val="000000"/>
        </w:rPr>
      </w:pPr>
      <w:r>
        <w:rPr>
          <w:rFonts w:ascii="楷体" w:hAnsi="楷体" w:eastAsia="楷体" w:cs="楷体"/>
          <w:color w:val="000000"/>
        </w:rPr>
        <w:t>⑫今年</w:t>
      </w:r>
      <w:r>
        <w:rPr>
          <w:rFonts w:ascii="宋体" w:hAnsi="宋体" w:eastAsia="宋体" w:cs="宋体"/>
          <w:color w:val="000000"/>
        </w:rPr>
        <w:t>，</w:t>
      </w:r>
      <w:r>
        <w:rPr>
          <w:rFonts w:ascii="楷体" w:hAnsi="楷体" w:eastAsia="楷体" w:cs="楷体"/>
          <w:color w:val="000000"/>
        </w:rPr>
        <w:t>是中国人民抗日战争暨世界反法西斯战争胜利80周年</w:t>
      </w:r>
      <w:r>
        <w:rPr>
          <w:rFonts w:ascii="宋体" w:hAnsi="宋体" w:eastAsia="宋体" w:cs="宋体"/>
          <w:color w:val="000000"/>
        </w:rPr>
        <w:t>，</w:t>
      </w:r>
      <w:r>
        <w:rPr>
          <w:rFonts w:ascii="楷体" w:hAnsi="楷体" w:eastAsia="楷体" w:cs="楷体"/>
          <w:color w:val="000000"/>
        </w:rPr>
        <w:t>距这封信写下的日子</w:t>
      </w:r>
      <w:r>
        <w:rPr>
          <w:rFonts w:ascii="宋体" w:hAnsi="宋体" w:eastAsia="宋体" w:cs="宋体"/>
          <w:color w:val="000000"/>
        </w:rPr>
        <w:t>，</w:t>
      </w:r>
      <w:r>
        <w:rPr>
          <w:rFonts w:ascii="楷体" w:hAnsi="楷体" w:eastAsia="楷体" w:cs="楷体"/>
          <w:color w:val="000000"/>
        </w:rPr>
        <w:t>已过去近90年。这岂止是一封红色家书</w:t>
      </w:r>
      <w:r>
        <w:rPr>
          <w:rFonts w:ascii="宋体" w:hAnsi="宋体" w:eastAsia="宋体" w:cs="宋体"/>
          <w:color w:val="000000"/>
        </w:rPr>
        <w:t>，</w:t>
      </w:r>
      <w:r>
        <w:rPr>
          <w:rFonts w:ascii="楷体" w:hAnsi="楷体" w:eastAsia="楷体" w:cs="楷体"/>
          <w:color w:val="000000"/>
        </w:rPr>
        <w:t>更是写给所有中华儿女的一封信</w:t>
      </w:r>
      <w:r>
        <w:rPr>
          <w:rFonts w:ascii="宋体" w:hAnsi="宋体" w:eastAsia="宋体" w:cs="宋体"/>
          <w:color w:val="000000"/>
        </w:rPr>
        <w:t>！</w:t>
      </w:r>
      <w:r>
        <w:rPr>
          <w:rFonts w:ascii="楷体" w:hAnsi="楷体" w:eastAsia="楷体" w:cs="楷体"/>
          <w:color w:val="000000"/>
        </w:rPr>
        <w:t>今天</w:t>
      </w:r>
      <w:r>
        <w:rPr>
          <w:rFonts w:ascii="宋体" w:hAnsi="宋体" w:eastAsia="宋体" w:cs="宋体"/>
          <w:color w:val="000000"/>
        </w:rPr>
        <w:t>，</w:t>
      </w:r>
      <w:r>
        <w:rPr>
          <w:rFonts w:ascii="楷体" w:hAnsi="楷体" w:eastAsia="楷体" w:cs="楷体"/>
          <w:color w:val="000000"/>
        </w:rPr>
        <w:t>这位勇敢的母亲、伟大的抗日民族英雄的信</w:t>
      </w:r>
      <w:r>
        <w:rPr>
          <w:rFonts w:ascii="宋体" w:hAnsi="宋体" w:eastAsia="宋体" w:cs="宋体"/>
          <w:color w:val="000000"/>
        </w:rPr>
        <w:t>，</w:t>
      </w:r>
      <w:r>
        <w:rPr>
          <w:rFonts w:ascii="楷体" w:hAnsi="楷体" w:eastAsia="楷体" w:cs="楷体"/>
          <w:color w:val="000000"/>
        </w:rPr>
        <w:t>仍传递在祖国壮丽的山河中——请记住</w:t>
      </w:r>
      <w:r>
        <w:rPr>
          <w:rFonts w:ascii="宋体" w:hAnsi="宋体" w:eastAsia="宋体" w:cs="宋体"/>
          <w:color w:val="000000"/>
        </w:rPr>
        <w:t>，</w:t>
      </w:r>
      <w:r>
        <w:rPr>
          <w:rFonts w:ascii="楷体" w:hAnsi="楷体" w:eastAsia="楷体" w:cs="楷体"/>
          <w:color w:val="000000"/>
        </w:rPr>
        <w:t>我们都是收信人。</w:t>
      </w:r>
    </w:p>
    <w:p w14:paraId="6FA803DC">
      <w:pPr>
        <w:spacing w:line="360" w:lineRule="auto"/>
        <w:jc w:val="right"/>
        <w:textAlignment w:val="center"/>
        <w:rPr>
          <w:color w:val="000000"/>
        </w:rPr>
      </w:pPr>
      <w:r>
        <w:rPr>
          <w:rFonts w:ascii="宋体" w:hAnsi="宋体" w:eastAsia="宋体" w:cs="宋体"/>
          <w:color w:val="000000"/>
        </w:rPr>
        <w:t>（选自《人民日报》2025年4月30日，有删改）</w:t>
      </w:r>
    </w:p>
    <w:p w14:paraId="0C402A35">
      <w:pPr>
        <w:spacing w:line="360" w:lineRule="auto"/>
        <w:jc w:val="left"/>
        <w:textAlignment w:val="center"/>
        <w:rPr>
          <w:color w:val="000000"/>
        </w:rPr>
      </w:pPr>
      <w:r>
        <w:rPr>
          <w:color w:val="000000"/>
        </w:rPr>
        <w:t xml:space="preserve">22. </w:t>
      </w:r>
      <w:r>
        <w:rPr>
          <w:rFonts w:ascii="宋体" w:hAnsi="宋体" w:eastAsia="宋体" w:cs="宋体"/>
          <w:color w:val="000000"/>
        </w:rPr>
        <w:t>【梳理内容】根据提示，将下列横线处补充完整。</w:t>
      </w:r>
    </w:p>
    <w:p w14:paraId="11263EDF">
      <w:pPr>
        <w:spacing w:line="360" w:lineRule="auto"/>
        <w:jc w:val="left"/>
        <w:textAlignment w:val="center"/>
        <w:rPr>
          <w:color w:val="000000"/>
        </w:rPr>
      </w:pPr>
      <w:r>
        <w:rPr>
          <w:color w:val="000000"/>
        </w:rPr>
        <w:drawing>
          <wp:inline distT="0" distB="0" distL="114300" distR="114300">
            <wp:extent cx="4200525" cy="26193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200525" cy="2619375"/>
                    </a:xfrm>
                    <a:prstGeom prst="rect">
                      <a:avLst/>
                    </a:prstGeom>
                  </pic:spPr>
                </pic:pic>
              </a:graphicData>
            </a:graphic>
          </wp:inline>
        </w:drawing>
      </w:r>
    </w:p>
    <w:p w14:paraId="5F914C19">
      <w:pPr>
        <w:spacing w:line="360" w:lineRule="auto"/>
        <w:jc w:val="left"/>
        <w:textAlignment w:val="center"/>
        <w:rPr>
          <w:color w:val="000000"/>
        </w:rPr>
      </w:pPr>
      <w:r>
        <w:rPr>
          <w:color w:val="000000"/>
        </w:rPr>
        <w:t xml:space="preserve">23. </w:t>
      </w:r>
      <w:r>
        <w:rPr>
          <w:rFonts w:ascii="宋体" w:hAnsi="宋体" w:eastAsia="宋体" w:cs="宋体"/>
          <w:color w:val="000000"/>
        </w:rPr>
        <w:t>【品味语言】如果将原句换为下面的句子，好不好？请结合词语或句式进行比较分析。</w:t>
      </w:r>
    </w:p>
    <w:p w14:paraId="500260E9">
      <w:pPr>
        <w:spacing w:line="360" w:lineRule="auto"/>
        <w:jc w:val="left"/>
        <w:textAlignment w:val="center"/>
        <w:rPr>
          <w:color w:val="000000"/>
        </w:rPr>
      </w:pPr>
      <w:r>
        <w:rPr>
          <w:rFonts w:ascii="宋体" w:hAnsi="宋体" w:eastAsia="宋体" w:cs="宋体"/>
          <w:color w:val="000000"/>
        </w:rPr>
        <w:t>原句：我常想，我们能简单地认为这</w:t>
      </w:r>
      <w:r>
        <w:rPr>
          <w:rFonts w:ascii="宋体" w:hAnsi="宋体" w:eastAsia="宋体" w:cs="宋体"/>
          <w:color w:val="000000"/>
          <w:em w:val="dot"/>
        </w:rPr>
        <w:t>仅仅</w:t>
      </w:r>
      <w:r>
        <w:rPr>
          <w:rFonts w:ascii="宋体" w:hAnsi="宋体" w:eastAsia="宋体" w:cs="宋体"/>
          <w:color w:val="000000"/>
        </w:rPr>
        <w:t>是一个母亲写给自己儿子的信吗？</w:t>
      </w:r>
      <w:r>
        <w:rPr>
          <w:rFonts w:ascii="宋体" w:hAnsi="宋体" w:eastAsia="宋体" w:cs="宋体"/>
          <w:color w:val="000000"/>
          <w:em w:val="dot"/>
        </w:rPr>
        <w:t>不</w:t>
      </w:r>
      <w:r>
        <w:rPr>
          <w:rFonts w:ascii="宋体" w:hAnsi="宋体" w:eastAsia="宋体" w:cs="宋体"/>
          <w:color w:val="000000"/>
        </w:rPr>
        <w:t>，这</w:t>
      </w:r>
      <w:r>
        <w:rPr>
          <w:rFonts w:ascii="宋体" w:hAnsi="宋体" w:eastAsia="宋体" w:cs="宋体"/>
          <w:color w:val="000000"/>
          <w:em w:val="dot"/>
        </w:rPr>
        <w:t>分明</w:t>
      </w:r>
      <w:r>
        <w:rPr>
          <w:rFonts w:ascii="宋体" w:hAnsi="宋体" w:eastAsia="宋体" w:cs="宋体"/>
          <w:color w:val="000000"/>
        </w:rPr>
        <w:t>是在用血脉传递英烈嘱托的红色家书！</w:t>
      </w:r>
    </w:p>
    <w:p w14:paraId="530AFFDD">
      <w:pPr>
        <w:spacing w:line="360" w:lineRule="auto"/>
        <w:jc w:val="left"/>
        <w:textAlignment w:val="center"/>
        <w:rPr>
          <w:color w:val="000000"/>
        </w:rPr>
      </w:pPr>
      <w:r>
        <w:rPr>
          <w:rFonts w:ascii="宋体" w:hAnsi="宋体" w:eastAsia="宋体" w:cs="宋体"/>
          <w:color w:val="000000"/>
        </w:rPr>
        <w:t>改句：我常想，我们不能简单地认为这是一个母亲写给自己儿子的信，这是在用血脉传递英烈嘱托的红色家书！</w:t>
      </w:r>
    </w:p>
    <w:p w14:paraId="7DEE76A9">
      <w:pPr>
        <w:spacing w:line="360" w:lineRule="auto"/>
        <w:jc w:val="left"/>
        <w:textAlignment w:val="center"/>
        <w:rPr>
          <w:color w:val="000000"/>
        </w:rPr>
      </w:pPr>
      <w:r>
        <w:rPr>
          <w:color w:val="000000"/>
        </w:rPr>
        <w:t xml:space="preserve">24. </w:t>
      </w:r>
      <w:r>
        <w:rPr>
          <w:rFonts w:ascii="宋体" w:hAnsi="宋体" w:eastAsia="宋体" w:cs="宋体"/>
          <w:color w:val="000000"/>
        </w:rPr>
        <w:t>【分析写法】文章将“我”的行踪、感受和赵一曼的英雄事迹交织来写，有何好处？</w:t>
      </w:r>
    </w:p>
    <w:p w14:paraId="0BAE1014">
      <w:pPr>
        <w:spacing w:line="360" w:lineRule="auto"/>
        <w:jc w:val="left"/>
        <w:textAlignment w:val="center"/>
        <w:rPr>
          <w:color w:val="000000"/>
        </w:rPr>
      </w:pPr>
      <w:r>
        <w:rPr>
          <w:color w:val="000000"/>
        </w:rPr>
        <w:t xml:space="preserve">25. </w:t>
      </w:r>
      <w:r>
        <w:rPr>
          <w:rFonts w:ascii="宋体" w:hAnsi="宋体" w:eastAsia="宋体" w:cs="宋体"/>
          <w:color w:val="000000"/>
        </w:rPr>
        <w:t>【探究主旨】有人建议将文章题目改为“怀念赵一曼”，你是否赞同？请阐述理由。</w:t>
      </w:r>
    </w:p>
    <w:p w14:paraId="3422B362">
      <w:pPr>
        <w:spacing w:line="360" w:lineRule="auto"/>
        <w:jc w:val="left"/>
        <w:textAlignment w:val="center"/>
        <w:rPr>
          <w:color w:val="000000"/>
        </w:rPr>
      </w:pPr>
      <w:r>
        <w:rPr>
          <w:rFonts w:ascii="宋体" w:hAnsi="宋体" w:eastAsia="宋体" w:cs="宋体"/>
          <w:b/>
          <w:color w:val="000000"/>
          <w:sz w:val="24"/>
        </w:rPr>
        <w:t>四、写作（共60分）</w:t>
      </w:r>
    </w:p>
    <w:p w14:paraId="6E6FAA7C">
      <w:pPr>
        <w:spacing w:line="360" w:lineRule="auto"/>
        <w:jc w:val="left"/>
        <w:textAlignment w:val="center"/>
        <w:rPr>
          <w:color w:val="000000"/>
        </w:rPr>
      </w:pPr>
      <w:r>
        <w:rPr>
          <w:color w:val="000000"/>
        </w:rPr>
        <w:t xml:space="preserve">26. </w:t>
      </w:r>
      <w:r>
        <w:rPr>
          <w:rFonts w:ascii="宋体" w:hAnsi="宋体" w:eastAsia="宋体" w:cs="宋体"/>
          <w:color w:val="000000"/>
        </w:rPr>
        <w:t>请以“把</w:t>
      </w:r>
      <w:r>
        <w:rPr>
          <w:rFonts w:ascii="宋体" w:hAnsi="宋体" w:eastAsia="宋体" w:cs="宋体"/>
          <w:color w:val="000000"/>
          <w:u w:val="single"/>
        </w:rPr>
        <w:t xml:space="preserve">         </w:t>
      </w:r>
      <w:r>
        <w:rPr>
          <w:rFonts w:ascii="宋体" w:hAnsi="宋体" w:eastAsia="宋体" w:cs="宋体"/>
          <w:color w:val="000000"/>
        </w:rPr>
        <w:t>写成歌”为题，写一篇文章。</w:t>
      </w:r>
    </w:p>
    <w:p w14:paraId="302C21B3">
      <w:pPr>
        <w:spacing w:line="360" w:lineRule="auto"/>
        <w:jc w:val="left"/>
        <w:textAlignment w:val="center"/>
        <w:rPr>
          <w:color w:val="000000"/>
        </w:rPr>
      </w:pPr>
      <w:r>
        <w:rPr>
          <w:rFonts w:ascii="宋体" w:hAnsi="宋体" w:eastAsia="宋体" w:cs="宋体"/>
          <w:color w:val="000000"/>
        </w:rPr>
        <w:t>要求:（1）将题目补充完整；</w:t>
      </w:r>
    </w:p>
    <w:p w14:paraId="6EACE198">
      <w:pPr>
        <w:spacing w:line="360" w:lineRule="auto"/>
        <w:jc w:val="left"/>
        <w:textAlignment w:val="center"/>
        <w:rPr>
          <w:color w:val="000000"/>
        </w:rPr>
      </w:pPr>
      <w:r>
        <w:rPr>
          <w:rFonts w:ascii="宋体" w:hAnsi="宋体" w:eastAsia="宋体" w:cs="宋体"/>
          <w:color w:val="000000"/>
        </w:rPr>
        <w:t>（2）文中不能出现真实的地名、校名和人名；</w:t>
      </w:r>
    </w:p>
    <w:p w14:paraId="5848AF95">
      <w:pPr>
        <w:spacing w:line="360" w:lineRule="auto"/>
        <w:jc w:val="left"/>
        <w:textAlignment w:val="center"/>
        <w:rPr>
          <w:color w:val="000000"/>
        </w:rPr>
      </w:pPr>
      <w:r>
        <w:rPr>
          <w:rFonts w:ascii="宋体" w:hAnsi="宋体" w:eastAsia="宋体" w:cs="宋体"/>
          <w:color w:val="000000"/>
        </w:rPr>
        <w:t>（3）不少于600字；</w:t>
      </w:r>
    </w:p>
    <w:p w14:paraId="04D005D8">
      <w:pPr>
        <w:spacing w:line="360" w:lineRule="auto"/>
        <w:jc w:val="left"/>
        <w:textAlignment w:val="center"/>
        <w:rPr>
          <w:color w:val="000000"/>
        </w:rPr>
      </w:pPr>
      <w:r>
        <w:rPr>
          <w:rFonts w:ascii="宋体" w:hAnsi="宋体" w:eastAsia="宋体" w:cs="宋体"/>
          <w:color w:val="000000"/>
        </w:rPr>
        <w:t>（4）字迹工整，书写规范，标点正确。</w:t>
      </w:r>
    </w:p>
    <w:p w14:paraId="5A10854A">
      <w:pPr>
        <w:spacing w:line="360" w:lineRule="auto"/>
        <w:jc w:val="left"/>
        <w:textAlignment w:val="center"/>
        <w:rPr>
          <w:color w:val="000000"/>
        </w:rPr>
      </w:pPr>
      <w:r>
        <w:rPr>
          <w:color w:val="000000"/>
        </w:rPr>
        <w:br w:type="textWrapping"/>
      </w:r>
    </w:p>
    <w:p w14:paraId="05BD6ED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5B82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644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9B4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1B5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0C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71C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F864DD"/>
    <w:rsid w:val="31912DAD"/>
    <w:rsid w:val="38274566"/>
    <w:rsid w:val="42BC1368"/>
    <w:rsid w:val="4E1D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6340</Words>
  <Characters>6626</Characters>
  <Lines>0</Lines>
  <Paragraphs>0</Paragraphs>
  <TotalTime>5</TotalTime>
  <ScaleCrop>false</ScaleCrop>
  <LinksUpToDate>false</LinksUpToDate>
  <CharactersWithSpaces>6764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2025-06-26T10:30:00Z</dcterms:created>
  <dc:creator>学科网试题生产平台</dc:creator>
  <dc:description>3784206452842496</dc:description>
  <cp:lastModifiedBy>上帝掷骰子吗</cp:lastModifiedBy>
  <dcterms:modified xsi:type="dcterms:W3CDTF">2026-02-09T00:21:20Z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EBD1FF2680FA4752B6B179E979524E67_12</vt:lpwstr>
  </property>
  <property fmtid="{D5CDD505-2E9C-101B-9397-08002B2CF9AE}" pid="8" name="KSOTemplateDocerSaveRecord">
    <vt:lpwstr>eyJoZGlkIjoiMjljNjk0N2RhMTc0NzI3ZTQwZWEyZWMyMzA2NzliMDQiLCJ1c2VySWQiOiI3ODUwOTA2ODcifQ==</vt:lpwstr>
  </property>
</Properties>
</file>