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2C67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11036300</wp:posOffset>
            </wp:positionV>
            <wp:extent cx="381000" cy="3683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年甘肃省天水市中考</w:t>
      </w:r>
    </w:p>
    <w:p w14:paraId="0AFC92D2">
      <w:pPr>
        <w:spacing w:line="360" w:lineRule="auto"/>
        <w:jc w:val="center"/>
      </w:pPr>
      <w:r>
        <w:rPr>
          <w:rFonts w:ascii="宋体" w:hAnsi="宋体" w:eastAsia="宋体" w:cs="宋体"/>
          <w:b/>
          <w:color w:val="auto"/>
          <w:sz w:val="32"/>
        </w:rPr>
        <w:t>道德与法治真题</w:t>
      </w:r>
    </w:p>
    <w:p w14:paraId="28936831">
      <w:pPr>
        <w:spacing w:line="360" w:lineRule="auto"/>
        <w:jc w:val="left"/>
      </w:pPr>
      <w:r>
        <w:rPr>
          <w:rFonts w:ascii="宋体" w:hAnsi="宋体" w:eastAsia="宋体" w:cs="宋体"/>
          <w:b/>
          <w:color w:val="auto"/>
          <w:sz w:val="24"/>
        </w:rPr>
        <w:t>考生注意：请将正确答案填涂在答题卡上。全卷满分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F43E808">
      <w:pPr>
        <w:spacing w:line="360" w:lineRule="auto"/>
        <w:jc w:val="left"/>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1BDE4BC">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日，第十九届亚洲运动会在</w:t>
      </w:r>
      <w:r>
        <w:rPr>
          <w:rFonts w:ascii="Times New Roman" w:hAnsi="Times New Roman" w:eastAsia="Times New Roman" w:cs="Times New Roman"/>
          <w:color w:val="auto"/>
        </w:rPr>
        <w:t>____</w:t>
      </w:r>
      <w:r>
        <w:rPr>
          <w:rFonts w:ascii="宋体" w:hAnsi="宋体" w:eastAsia="宋体" w:cs="宋体"/>
          <w:color w:val="auto"/>
        </w:rPr>
        <w:t>隆重开幕。本届亚运会中国代表团获得</w:t>
      </w:r>
      <w:r>
        <w:rPr>
          <w:rFonts w:ascii="Times New Roman" w:hAnsi="Times New Roman" w:eastAsia="Times New Roman" w:cs="Times New Roman"/>
          <w:color w:val="auto"/>
        </w:rPr>
        <w:t>201</w:t>
      </w:r>
      <w:r>
        <w:rPr>
          <w:rFonts w:ascii="宋体" w:hAnsi="宋体" w:eastAsia="宋体" w:cs="宋体"/>
          <w:color w:val="auto"/>
        </w:rPr>
        <w:t>块金牌，位列金牌榜第一（</w:t>
      </w:r>
      <w:r>
        <w:rPr>
          <w:rFonts w:ascii="Times New Roman" w:hAnsi="Times New Roman" w:eastAsia="Times New Roman" w:cs="Times New Roman"/>
          <w:color w:val="auto"/>
        </w:rPr>
        <w:t xml:space="preserve">   </w:t>
      </w:r>
      <w:r>
        <w:rPr>
          <w:rFonts w:ascii="宋体" w:hAnsi="宋体" w:eastAsia="宋体" w:cs="宋体"/>
          <w:color w:val="auto"/>
        </w:rPr>
        <w:t>）</w:t>
      </w:r>
    </w:p>
    <w:p w14:paraId="74FA059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江苏省南京市</w:t>
      </w:r>
      <w:r>
        <w:tab/>
      </w:r>
      <w:r>
        <w:t xml:space="preserve">B. </w:t>
      </w:r>
      <w:r>
        <w:rPr>
          <w:rFonts w:ascii="宋体" w:hAnsi="宋体" w:eastAsia="宋体" w:cs="宋体"/>
          <w:color w:val="auto"/>
        </w:rPr>
        <w:t>安徽省合肥市</w:t>
      </w:r>
      <w:r>
        <w:tab/>
      </w:r>
      <w:r>
        <w:t xml:space="preserve">C. </w:t>
      </w:r>
      <w:r>
        <w:rPr>
          <w:rFonts w:ascii="宋体" w:hAnsi="宋体" w:eastAsia="宋体" w:cs="宋体"/>
          <w:color w:val="auto"/>
        </w:rPr>
        <w:t>四川省成都市</w:t>
      </w:r>
      <w:r>
        <w:tab/>
      </w:r>
      <w:r>
        <w:t xml:space="preserve">D. </w:t>
      </w:r>
      <w:r>
        <w:rPr>
          <w:rFonts w:ascii="宋体" w:hAnsi="宋体" w:eastAsia="宋体" w:cs="宋体"/>
          <w:color w:val="auto"/>
        </w:rPr>
        <w:t>浙江省杭州市</w:t>
      </w:r>
    </w:p>
    <w:p w14:paraId="04F9F5B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日，联合国世界旅游组织公布</w:t>
      </w:r>
      <w:r>
        <w:rPr>
          <w:rFonts w:ascii="Times New Roman" w:hAnsi="Times New Roman" w:eastAsia="Times New Roman" w:cs="Times New Roman"/>
          <w:color w:val="000000"/>
        </w:rPr>
        <w:t>2023</w:t>
      </w:r>
      <w:r>
        <w:rPr>
          <w:rFonts w:ascii="宋体" w:hAnsi="宋体" w:eastAsia="宋体" w:cs="宋体"/>
          <w:color w:val="000000"/>
        </w:rPr>
        <w:t>年联合国世界旅游组织“最佳旅游乡村”名单。我国</w:t>
      </w:r>
      <w:r>
        <w:rPr>
          <w:rFonts w:ascii="Times New Roman" w:hAnsi="Times New Roman" w:eastAsia="Times New Roman" w:cs="Times New Roman"/>
          <w:color w:val="000000"/>
        </w:rPr>
        <w:t>______</w:t>
      </w:r>
      <w:r>
        <w:rPr>
          <w:rFonts w:ascii="宋体" w:hAnsi="宋体" w:eastAsia="宋体" w:cs="宋体"/>
          <w:color w:val="000000"/>
        </w:rPr>
        <w:t>、江西篁岭村、浙江下姜村和陕西朱家湾村入选。中国入选乡村总数达到</w:t>
      </w:r>
      <w:r>
        <w:rPr>
          <w:rFonts w:ascii="Times New Roman" w:hAnsi="Times New Roman" w:eastAsia="Times New Roman" w:cs="Times New Roman"/>
          <w:color w:val="000000"/>
        </w:rPr>
        <w:t>8</w:t>
      </w:r>
      <w:r>
        <w:rPr>
          <w:rFonts w:ascii="宋体" w:hAnsi="宋体" w:eastAsia="宋体" w:cs="宋体"/>
          <w:color w:val="000000"/>
        </w:rPr>
        <w:t>个，位列世界第一。（</w:t>
      </w:r>
      <w:r>
        <w:rPr>
          <w:rFonts w:ascii="Times New Roman" w:hAnsi="Times New Roman" w:eastAsia="Times New Roman" w:cs="Times New Roman"/>
          <w:color w:val="000000"/>
        </w:rPr>
        <w:t xml:space="preserve">    </w:t>
      </w:r>
      <w:r>
        <w:rPr>
          <w:rFonts w:ascii="宋体" w:hAnsi="宋体" w:eastAsia="宋体" w:cs="宋体"/>
          <w:color w:val="000000"/>
        </w:rPr>
        <w:t>）</w:t>
      </w:r>
    </w:p>
    <w:p w14:paraId="5C6608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新疆禾木村</w:t>
      </w:r>
      <w:r>
        <w:rPr>
          <w:color w:val="000000"/>
        </w:rPr>
        <w:tab/>
      </w:r>
      <w:r>
        <w:rPr>
          <w:color w:val="000000"/>
        </w:rPr>
        <w:t xml:space="preserve">B. </w:t>
      </w:r>
      <w:r>
        <w:rPr>
          <w:rFonts w:ascii="宋体" w:hAnsi="宋体" w:eastAsia="宋体" w:cs="宋体"/>
          <w:color w:val="000000"/>
        </w:rPr>
        <w:t>重庆荆竹村</w:t>
      </w:r>
      <w:r>
        <w:rPr>
          <w:color w:val="000000"/>
        </w:rPr>
        <w:tab/>
      </w:r>
      <w:r>
        <w:rPr>
          <w:color w:val="000000"/>
        </w:rPr>
        <w:t xml:space="preserve">C. </w:t>
      </w:r>
      <w:r>
        <w:rPr>
          <w:rFonts w:ascii="宋体" w:hAnsi="宋体" w:eastAsia="宋体" w:cs="宋体"/>
          <w:color w:val="000000"/>
        </w:rPr>
        <w:t>甘肃扎尕那村</w:t>
      </w:r>
      <w:r>
        <w:rPr>
          <w:color w:val="000000"/>
        </w:rPr>
        <w:tab/>
      </w:r>
      <w:r>
        <w:rPr>
          <w:color w:val="000000"/>
        </w:rPr>
        <w:t xml:space="preserve">D. </w:t>
      </w:r>
      <w:r>
        <w:rPr>
          <w:rFonts w:ascii="宋体" w:hAnsi="宋体" w:eastAsia="宋体" w:cs="宋体"/>
          <w:color w:val="000000"/>
        </w:rPr>
        <w:t>广西大寨村</w:t>
      </w:r>
    </w:p>
    <w:p w14:paraId="4D87420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日，国务院举行</w:t>
      </w:r>
      <w:r>
        <w:rPr>
          <w:rFonts w:ascii="Times New Roman" w:hAnsi="Times New Roman" w:eastAsia="Times New Roman" w:cs="Times New Roman"/>
          <w:color w:val="000000"/>
        </w:rPr>
        <w:t>____</w:t>
      </w:r>
      <w:r>
        <w:rPr>
          <w:rFonts w:ascii="宋体" w:hAnsi="宋体" w:eastAsia="宋体" w:cs="宋体"/>
          <w:color w:val="000000"/>
        </w:rPr>
        <w:t>宣誓仪式。国务院任命的</w:t>
      </w:r>
      <w:r>
        <w:rPr>
          <w:rFonts w:ascii="Times New Roman" w:hAnsi="Times New Roman" w:eastAsia="Times New Roman" w:cs="Times New Roman"/>
          <w:color w:val="000000"/>
        </w:rPr>
        <w:t>52</w:t>
      </w:r>
      <w:r>
        <w:rPr>
          <w:rFonts w:ascii="宋体" w:hAnsi="宋体" w:eastAsia="宋体" w:cs="宋体"/>
          <w:color w:val="000000"/>
        </w:rPr>
        <w:t>个部门和单位的</w:t>
      </w:r>
      <w:r>
        <w:rPr>
          <w:rFonts w:ascii="Times New Roman" w:hAnsi="Times New Roman" w:eastAsia="Times New Roman" w:cs="Times New Roman"/>
          <w:color w:val="000000"/>
        </w:rPr>
        <w:t>73</w:t>
      </w:r>
      <w:r>
        <w:rPr>
          <w:rFonts w:ascii="宋体" w:hAnsi="宋体" w:eastAsia="宋体" w:cs="宋体"/>
          <w:color w:val="000000"/>
        </w:rPr>
        <w:t>名负责人依法进行了宣誓（</w:t>
      </w:r>
      <w:r>
        <w:rPr>
          <w:rFonts w:ascii="Times New Roman" w:hAnsi="Times New Roman" w:eastAsia="Times New Roman" w:cs="Times New Roman"/>
          <w:color w:val="000000"/>
        </w:rPr>
        <w:t xml:space="preserve">   </w:t>
      </w:r>
      <w:r>
        <w:rPr>
          <w:rFonts w:ascii="宋体" w:hAnsi="宋体" w:eastAsia="宋体" w:cs="宋体"/>
          <w:color w:val="000000"/>
        </w:rPr>
        <w:t>）</w:t>
      </w:r>
    </w:p>
    <w:p w14:paraId="63675B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宪法</w:t>
      </w:r>
      <w:r>
        <w:rPr>
          <w:color w:val="000000"/>
        </w:rPr>
        <w:tab/>
      </w:r>
      <w:r>
        <w:rPr>
          <w:color w:val="000000"/>
        </w:rPr>
        <w:t xml:space="preserve">B. </w:t>
      </w:r>
      <w:r>
        <w:rPr>
          <w:rFonts w:ascii="宋体" w:hAnsi="宋体" w:eastAsia="宋体" w:cs="宋体"/>
          <w:color w:val="000000"/>
        </w:rPr>
        <w:t>行政法</w:t>
      </w:r>
      <w:r>
        <w:rPr>
          <w:color w:val="000000"/>
        </w:rPr>
        <w:tab/>
      </w:r>
      <w:r>
        <w:rPr>
          <w:color w:val="000000"/>
        </w:rPr>
        <w:t xml:space="preserve">C. </w:t>
      </w:r>
      <w:r>
        <w:rPr>
          <w:rFonts w:ascii="宋体" w:hAnsi="宋体" w:eastAsia="宋体" w:cs="宋体"/>
          <w:color w:val="000000"/>
        </w:rPr>
        <w:t>民法典</w:t>
      </w:r>
      <w:r>
        <w:rPr>
          <w:color w:val="000000"/>
        </w:rPr>
        <w:tab/>
      </w:r>
      <w:r>
        <w:rPr>
          <w:color w:val="000000"/>
        </w:rPr>
        <w:t xml:space="preserve">D. </w:t>
      </w:r>
      <w:r>
        <w:rPr>
          <w:rFonts w:ascii="宋体" w:hAnsi="宋体" w:eastAsia="宋体" w:cs="宋体"/>
          <w:color w:val="000000"/>
        </w:rPr>
        <w:t>刑法</w:t>
      </w:r>
    </w:p>
    <w:p w14:paraId="3C19275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日，中共中央总书记、国家主席、中央军委主席习近平在参加他所在的十四届全国人大二次会议江苏代表团审议时强调，要牢牢把握</w:t>
      </w:r>
      <w:r>
        <w:rPr>
          <w:rFonts w:ascii="Times New Roman" w:hAnsi="Times New Roman" w:eastAsia="Times New Roman" w:cs="Times New Roman"/>
          <w:color w:val="000000"/>
        </w:rPr>
        <w:t>______</w:t>
      </w:r>
      <w:r>
        <w:rPr>
          <w:rFonts w:ascii="宋体" w:hAnsi="宋体" w:eastAsia="宋体" w:cs="宋体"/>
          <w:color w:val="000000"/>
        </w:rPr>
        <w:t>发展这个首要任务，因地制宜发展新质生产力。（</w:t>
      </w:r>
      <w:r>
        <w:rPr>
          <w:rFonts w:ascii="Times New Roman" w:hAnsi="Times New Roman" w:eastAsia="Times New Roman" w:cs="Times New Roman"/>
          <w:color w:val="000000"/>
        </w:rPr>
        <w:t xml:space="preserve">    </w:t>
      </w:r>
      <w:r>
        <w:rPr>
          <w:rFonts w:ascii="宋体" w:hAnsi="宋体" w:eastAsia="宋体" w:cs="宋体"/>
          <w:color w:val="000000"/>
        </w:rPr>
        <w:t>）</w:t>
      </w:r>
    </w:p>
    <w:p w14:paraId="71FD84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优质</w:t>
      </w:r>
      <w:r>
        <w:rPr>
          <w:color w:val="000000"/>
        </w:rPr>
        <w:tab/>
      </w:r>
      <w:r>
        <w:rPr>
          <w:color w:val="000000"/>
        </w:rPr>
        <w:t xml:space="preserve">B. </w:t>
      </w:r>
      <w:r>
        <w:rPr>
          <w:rFonts w:ascii="宋体" w:hAnsi="宋体" w:eastAsia="宋体" w:cs="宋体"/>
          <w:color w:val="000000"/>
        </w:rPr>
        <w:t>高效</w:t>
      </w:r>
      <w:r>
        <w:rPr>
          <w:color w:val="000000"/>
        </w:rPr>
        <w:tab/>
      </w:r>
      <w:r>
        <w:rPr>
          <w:color w:val="000000"/>
        </w:rPr>
        <w:t xml:space="preserve">C. </w:t>
      </w:r>
      <w:r>
        <w:rPr>
          <w:rFonts w:ascii="宋体" w:hAnsi="宋体" w:eastAsia="宋体" w:cs="宋体"/>
          <w:color w:val="000000"/>
        </w:rPr>
        <w:t>高质量</w:t>
      </w:r>
      <w:r>
        <w:rPr>
          <w:color w:val="000000"/>
        </w:rPr>
        <w:tab/>
      </w:r>
      <w:r>
        <w:rPr>
          <w:color w:val="000000"/>
        </w:rPr>
        <w:t xml:space="preserve">D. </w:t>
      </w:r>
      <w:r>
        <w:rPr>
          <w:rFonts w:ascii="宋体" w:hAnsi="宋体" w:eastAsia="宋体" w:cs="宋体"/>
          <w:color w:val="000000"/>
        </w:rPr>
        <w:t>高速度</w:t>
      </w:r>
    </w:p>
    <w:p w14:paraId="0DB9C2D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日，第十四届全国人民代表大会第二次会议在圆满完成各项议程后，在北京人民大会堂闭幕。大会通过新修订的</w:t>
      </w:r>
      <w:r>
        <w:rPr>
          <w:rFonts w:ascii="Times New Roman" w:hAnsi="Times New Roman" w:eastAsia="Times New Roman" w:cs="Times New Roman"/>
          <w:color w:val="000000"/>
        </w:rPr>
        <w:t>____</w:t>
      </w:r>
      <w:r>
        <w:rPr>
          <w:rFonts w:ascii="宋体" w:hAnsi="宋体" w:eastAsia="宋体" w:cs="宋体"/>
          <w:color w:val="000000"/>
        </w:rPr>
        <w:t>组织法，国家主席习近平签署第</w:t>
      </w:r>
      <w:r>
        <w:rPr>
          <w:rFonts w:ascii="Times New Roman" w:hAnsi="Times New Roman" w:eastAsia="Times New Roman" w:cs="Times New Roman"/>
          <w:color w:val="000000"/>
        </w:rPr>
        <w:t>21</w:t>
      </w:r>
      <w:r>
        <w:rPr>
          <w:rFonts w:ascii="宋体" w:hAnsi="宋体" w:eastAsia="宋体" w:cs="宋体"/>
          <w:color w:val="000000"/>
        </w:rPr>
        <w:t>号主席令予以公布（</w:t>
      </w:r>
      <w:r>
        <w:rPr>
          <w:rFonts w:ascii="Times New Roman" w:hAnsi="Times New Roman" w:eastAsia="Times New Roman" w:cs="Times New Roman"/>
          <w:color w:val="000000"/>
        </w:rPr>
        <w:t xml:space="preserve">   </w:t>
      </w:r>
      <w:r>
        <w:rPr>
          <w:rFonts w:ascii="宋体" w:hAnsi="宋体" w:eastAsia="宋体" w:cs="宋体"/>
          <w:color w:val="000000"/>
        </w:rPr>
        <w:t>）</w:t>
      </w:r>
    </w:p>
    <w:p w14:paraId="21F310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人大</w:t>
      </w:r>
      <w:r>
        <w:rPr>
          <w:color w:val="000000"/>
        </w:rPr>
        <w:tab/>
      </w:r>
      <w:r>
        <w:rPr>
          <w:color w:val="000000"/>
        </w:rPr>
        <w:t xml:space="preserve">B. </w:t>
      </w:r>
      <w:r>
        <w:rPr>
          <w:rFonts w:ascii="宋体" w:hAnsi="宋体" w:eastAsia="宋体" w:cs="宋体"/>
          <w:color w:val="000000"/>
        </w:rPr>
        <w:t>国务院</w:t>
      </w:r>
      <w:r>
        <w:rPr>
          <w:color w:val="000000"/>
        </w:rPr>
        <w:tab/>
      </w:r>
      <w:r>
        <w:rPr>
          <w:color w:val="000000"/>
        </w:rPr>
        <w:t xml:space="preserve">C. </w:t>
      </w:r>
      <w:r>
        <w:rPr>
          <w:rFonts w:ascii="宋体" w:hAnsi="宋体" w:eastAsia="宋体" w:cs="宋体"/>
          <w:color w:val="000000"/>
        </w:rPr>
        <w:t>政府</w:t>
      </w:r>
      <w:r>
        <w:rPr>
          <w:color w:val="000000"/>
        </w:rPr>
        <w:tab/>
      </w:r>
      <w:r>
        <w:rPr>
          <w:color w:val="000000"/>
        </w:rPr>
        <w:t xml:space="preserve">D. </w:t>
      </w:r>
      <w:r>
        <w:rPr>
          <w:rFonts w:ascii="宋体" w:hAnsi="宋体" w:eastAsia="宋体" w:cs="宋体"/>
          <w:color w:val="000000"/>
        </w:rPr>
        <w:t>政协</w:t>
      </w:r>
    </w:p>
    <w:p w14:paraId="6D5AF1D4">
      <w:pPr>
        <w:spacing w:line="360" w:lineRule="auto"/>
        <w:ind w:firstLine="420"/>
        <w:jc w:val="left"/>
        <w:textAlignment w:val="center"/>
        <w:rPr>
          <w:color w:val="000000"/>
        </w:rPr>
      </w:pPr>
      <w:r>
        <w:rPr>
          <w:rFonts w:ascii="楷体" w:hAnsi="楷体" w:eastAsia="楷体" w:cs="楷体"/>
          <w:color w:val="000000"/>
        </w:rPr>
        <w:t>2024年3月29日，兰州市西固区禁毒办联合区教育局等单位，走进兰州市第二十一中学，开展了一场鲜活有趣的毒品预防教育进校园活动。西固区禁毒办工作人员通过各种形式向学生们深入介绍了毒品的危害及预防方法，进一步加深了他们对毒品预防知识的了解。据此完成下面小题。</w:t>
      </w:r>
    </w:p>
    <w:p w14:paraId="36DC9B81">
      <w:pPr>
        <w:spacing w:line="360" w:lineRule="auto"/>
        <w:jc w:val="left"/>
        <w:textAlignment w:val="center"/>
        <w:rPr>
          <w:color w:val="000000"/>
        </w:rPr>
      </w:pPr>
      <w:r>
        <w:rPr>
          <w:color w:val="000000"/>
        </w:rPr>
        <w:t xml:space="preserve">6. </w:t>
      </w:r>
      <w:r>
        <w:rPr>
          <w:rFonts w:ascii="宋体" w:hAnsi="宋体" w:eastAsia="宋体" w:cs="宋体"/>
          <w:color w:val="000000"/>
        </w:rPr>
        <w:t>从材料看，毒品预防教育的首要重点对象是（</w:t>
      </w:r>
      <w:r>
        <w:rPr>
          <w:rFonts w:ascii="Times New Roman" w:hAnsi="Times New Roman" w:eastAsia="Times New Roman" w:cs="Times New Roman"/>
          <w:color w:val="000000"/>
        </w:rPr>
        <w:t xml:space="preserve">   </w:t>
      </w:r>
      <w:r>
        <w:rPr>
          <w:rFonts w:ascii="宋体" w:hAnsi="宋体" w:eastAsia="宋体" w:cs="宋体"/>
          <w:color w:val="000000"/>
        </w:rPr>
        <w:t>）</w:t>
      </w:r>
    </w:p>
    <w:p w14:paraId="66D2EB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无业人员</w:t>
      </w:r>
      <w:r>
        <w:rPr>
          <w:color w:val="000000"/>
        </w:rPr>
        <w:tab/>
      </w:r>
      <w:r>
        <w:rPr>
          <w:color w:val="000000"/>
        </w:rPr>
        <w:t xml:space="preserve">B. </w:t>
      </w:r>
      <w:r>
        <w:rPr>
          <w:rFonts w:ascii="宋体" w:hAnsi="宋体" w:eastAsia="宋体" w:cs="宋体"/>
          <w:color w:val="000000"/>
        </w:rPr>
        <w:t>青少年</w:t>
      </w:r>
      <w:r>
        <w:rPr>
          <w:color w:val="000000"/>
        </w:rPr>
        <w:tab/>
      </w:r>
      <w:r>
        <w:rPr>
          <w:color w:val="000000"/>
        </w:rPr>
        <w:t xml:space="preserve">C. </w:t>
      </w:r>
      <w:r>
        <w:rPr>
          <w:rFonts w:ascii="宋体" w:hAnsi="宋体" w:eastAsia="宋体" w:cs="宋体"/>
          <w:color w:val="000000"/>
        </w:rPr>
        <w:t>流动人口</w:t>
      </w:r>
      <w:r>
        <w:rPr>
          <w:color w:val="000000"/>
        </w:rPr>
        <w:tab/>
      </w:r>
      <w:r>
        <w:rPr>
          <w:color w:val="000000"/>
        </w:rPr>
        <w:t xml:space="preserve">D. </w:t>
      </w:r>
      <w:r>
        <w:rPr>
          <w:rFonts w:ascii="宋体" w:hAnsi="宋体" w:eastAsia="宋体" w:cs="宋体"/>
          <w:color w:val="000000"/>
        </w:rPr>
        <w:t>老年人</w:t>
      </w:r>
    </w:p>
    <w:p w14:paraId="7C09C538">
      <w:pPr>
        <w:spacing w:line="360" w:lineRule="auto"/>
        <w:jc w:val="left"/>
        <w:textAlignment w:val="center"/>
        <w:rPr>
          <w:color w:val="000000"/>
        </w:rPr>
      </w:pPr>
      <w:r>
        <w:rPr>
          <w:color w:val="000000"/>
        </w:rPr>
        <w:t xml:space="preserve">7. </w:t>
      </w:r>
      <w:r>
        <w:rPr>
          <w:rFonts w:ascii="宋体" w:hAnsi="宋体" w:eastAsia="宋体" w:cs="宋体"/>
          <w:color w:val="000000"/>
        </w:rPr>
        <w:t>材料体现出我国禁毒工作的治本之策是（</w:t>
      </w:r>
      <w:r>
        <w:rPr>
          <w:rFonts w:ascii="Times New Roman" w:hAnsi="Times New Roman" w:eastAsia="Times New Roman" w:cs="Times New Roman"/>
          <w:color w:val="000000"/>
        </w:rPr>
        <w:t xml:space="preserve">   </w:t>
      </w:r>
      <w:r>
        <w:rPr>
          <w:rFonts w:ascii="宋体" w:hAnsi="宋体" w:eastAsia="宋体" w:cs="宋体"/>
          <w:color w:val="000000"/>
        </w:rPr>
        <w:t>）</w:t>
      </w:r>
    </w:p>
    <w:p w14:paraId="06F56C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预防教育</w:t>
      </w:r>
      <w:r>
        <w:rPr>
          <w:color w:val="000000"/>
        </w:rPr>
        <w:tab/>
      </w:r>
      <w:r>
        <w:rPr>
          <w:color w:val="000000"/>
        </w:rPr>
        <w:t xml:space="preserve">B. </w:t>
      </w:r>
      <w:r>
        <w:rPr>
          <w:rFonts w:ascii="宋体" w:hAnsi="宋体" w:eastAsia="宋体" w:cs="宋体"/>
          <w:color w:val="000000"/>
        </w:rPr>
        <w:t>依法严厉打击</w:t>
      </w:r>
      <w:r>
        <w:rPr>
          <w:color w:val="000000"/>
        </w:rPr>
        <w:tab/>
      </w:r>
      <w:r>
        <w:rPr>
          <w:color w:val="000000"/>
        </w:rPr>
        <w:t xml:space="preserve">C. </w:t>
      </w:r>
      <w:r>
        <w:rPr>
          <w:rFonts w:ascii="宋体" w:hAnsi="宋体" w:eastAsia="宋体" w:cs="宋体"/>
          <w:color w:val="000000"/>
        </w:rPr>
        <w:t>戒断治疗</w:t>
      </w:r>
      <w:r>
        <w:rPr>
          <w:color w:val="000000"/>
        </w:rPr>
        <w:tab/>
      </w:r>
      <w:r>
        <w:rPr>
          <w:color w:val="000000"/>
        </w:rPr>
        <w:t xml:space="preserve">D. </w:t>
      </w:r>
      <w:r>
        <w:rPr>
          <w:rFonts w:ascii="宋体" w:hAnsi="宋体" w:eastAsia="宋体" w:cs="宋体"/>
          <w:color w:val="000000"/>
        </w:rPr>
        <w:t>进校园宣传</w:t>
      </w:r>
    </w:p>
    <w:p w14:paraId="3E31DF51">
      <w:pPr>
        <w:spacing w:line="360" w:lineRule="auto"/>
        <w:ind w:firstLine="420"/>
        <w:jc w:val="left"/>
        <w:textAlignment w:val="center"/>
        <w:rPr>
          <w:color w:val="000000"/>
        </w:rPr>
      </w:pPr>
      <w:r>
        <w:rPr>
          <w:rFonts w:ascii="楷体" w:hAnsi="楷体" w:eastAsia="楷体" w:cs="楷体"/>
          <w:color w:val="000000"/>
        </w:rPr>
        <w:t>积石山县地震后，受灾群众不畏困难开展自救，用实际行动表达了</w:t>
      </w:r>
      <w:r>
        <w:rPr>
          <w:rFonts w:ascii="Times New Roman" w:hAnsi="Times New Roman" w:eastAsia="Times New Roman" w:cs="Times New Roman"/>
          <w:color w:val="000000"/>
        </w:rPr>
        <w:t>“</w:t>
      </w:r>
      <w:r>
        <w:rPr>
          <w:rFonts w:ascii="楷体" w:hAnsi="楷体" w:eastAsia="楷体" w:cs="楷体"/>
          <w:color w:val="000000"/>
        </w:rPr>
        <w:t>灾难无法打败我们</w:t>
      </w:r>
      <w:r>
        <w:rPr>
          <w:rFonts w:ascii="Times New Roman" w:hAnsi="Times New Roman" w:eastAsia="Times New Roman" w:cs="Times New Roman"/>
          <w:color w:val="000000"/>
        </w:rPr>
        <w:t>”</w:t>
      </w:r>
      <w:r>
        <w:rPr>
          <w:rFonts w:ascii="楷体" w:hAnsi="楷体" w:eastAsia="楷体" w:cs="楷体"/>
          <w:color w:val="000000"/>
        </w:rPr>
        <w:t>的坚定信念；党和政府、各地群众纷纷伸出援助之手，将一批批物资递到受灾群众手中，受灾群众得到妥善安置。据此完成下面小题。</w:t>
      </w:r>
    </w:p>
    <w:p w14:paraId="46B49D15">
      <w:pPr>
        <w:spacing w:line="360" w:lineRule="auto"/>
        <w:jc w:val="left"/>
        <w:textAlignment w:val="center"/>
        <w:rPr>
          <w:color w:val="000000"/>
        </w:rPr>
      </w:pPr>
      <w:r>
        <w:rPr>
          <w:color w:val="000000"/>
        </w:rPr>
        <w:t xml:space="preserve">8. </w:t>
      </w:r>
      <w:r>
        <w:rPr>
          <w:rFonts w:ascii="宋体" w:hAnsi="宋体" w:eastAsia="宋体" w:cs="宋体"/>
          <w:color w:val="000000"/>
        </w:rPr>
        <w:t>受灾群众</w:t>
      </w:r>
      <w:r>
        <w:rPr>
          <w:rFonts w:ascii="Times New Roman" w:hAnsi="Times New Roman" w:eastAsia="Times New Roman" w:cs="Times New Roman"/>
          <w:color w:val="000000"/>
        </w:rPr>
        <w:t>“</w:t>
      </w:r>
      <w:r>
        <w:rPr>
          <w:rFonts w:ascii="宋体" w:hAnsi="宋体" w:eastAsia="宋体" w:cs="宋体"/>
          <w:color w:val="000000"/>
        </w:rPr>
        <w:t>灾难无法打败我们</w:t>
      </w:r>
      <w:r>
        <w:rPr>
          <w:rFonts w:ascii="Times New Roman" w:hAnsi="Times New Roman" w:eastAsia="Times New Roman" w:cs="Times New Roman"/>
          <w:color w:val="000000"/>
        </w:rPr>
        <w:t>”</w:t>
      </w:r>
      <w:r>
        <w:rPr>
          <w:rFonts w:ascii="宋体" w:hAnsi="宋体" w:eastAsia="宋体" w:cs="宋体"/>
          <w:color w:val="000000"/>
        </w:rPr>
        <w:t>的坚定信念，启示我们要（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1C235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身处灾难逆境，坐等他人援助</w:t>
      </w:r>
      <w:r>
        <w:rPr>
          <w:color w:val="000000"/>
        </w:rPr>
        <w:tab/>
      </w:r>
      <w:r>
        <w:rPr>
          <w:color w:val="000000"/>
        </w:rPr>
        <w:t xml:space="preserve">B. </w:t>
      </w:r>
      <w:r>
        <w:rPr>
          <w:rFonts w:ascii="宋体" w:hAnsi="宋体" w:eastAsia="宋体" w:cs="宋体"/>
          <w:color w:val="000000"/>
        </w:rPr>
        <w:t>只要坚定信念，定能战胜灾难</w:t>
      </w:r>
    </w:p>
    <w:p w14:paraId="7A9EC7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及时调整自己，避免负面情绪</w:t>
      </w:r>
      <w:r>
        <w:rPr>
          <w:color w:val="000000"/>
        </w:rPr>
        <w:tab/>
      </w:r>
      <w:r>
        <w:rPr>
          <w:color w:val="000000"/>
        </w:rPr>
        <w:t xml:space="preserve">D. </w:t>
      </w:r>
      <w:r>
        <w:rPr>
          <w:rFonts w:ascii="宋体" w:hAnsi="宋体" w:eastAsia="宋体" w:cs="宋体"/>
          <w:color w:val="000000"/>
        </w:rPr>
        <w:t>勇敢面对挫折，培养坚强意志</w:t>
      </w:r>
    </w:p>
    <w:p w14:paraId="31B38D79">
      <w:pPr>
        <w:spacing w:line="360" w:lineRule="auto"/>
        <w:jc w:val="left"/>
        <w:textAlignment w:val="center"/>
        <w:rPr>
          <w:color w:val="000000"/>
        </w:rPr>
      </w:pPr>
      <w:r>
        <w:rPr>
          <w:color w:val="000000"/>
        </w:rPr>
        <w:t xml:space="preserve">9. </w:t>
      </w:r>
      <w:r>
        <w:rPr>
          <w:rFonts w:ascii="宋体" w:hAnsi="宋体" w:eastAsia="宋体" w:cs="宋体"/>
          <w:color w:val="000000"/>
        </w:rPr>
        <w:t>一方有难，八方支援。各地群众的援助之手，体现了（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EE956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履行法定义务，弘扬传统美德</w:t>
      </w:r>
      <w:r>
        <w:rPr>
          <w:color w:val="000000"/>
        </w:rPr>
        <w:tab/>
      </w:r>
      <w:r>
        <w:rPr>
          <w:color w:val="000000"/>
        </w:rPr>
        <w:t xml:space="preserve">B. </w:t>
      </w:r>
      <w:r>
        <w:rPr>
          <w:rFonts w:ascii="宋体" w:hAnsi="宋体" w:eastAsia="宋体" w:cs="宋体"/>
          <w:color w:val="000000"/>
        </w:rPr>
        <w:t>关心灾区群众，获取大众关注</w:t>
      </w:r>
    </w:p>
    <w:p w14:paraId="756E3E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尊重敬畏生命，积极奉献社会</w:t>
      </w:r>
      <w:r>
        <w:rPr>
          <w:color w:val="000000"/>
        </w:rPr>
        <w:tab/>
      </w:r>
      <w:r>
        <w:rPr>
          <w:color w:val="000000"/>
        </w:rPr>
        <w:t xml:space="preserve">D. </w:t>
      </w:r>
      <w:r>
        <w:rPr>
          <w:rFonts w:ascii="宋体" w:hAnsi="宋体" w:eastAsia="宋体" w:cs="宋体"/>
          <w:color w:val="000000"/>
        </w:rPr>
        <w:t>传递温暖关爱，谋求个人名利</w:t>
      </w:r>
    </w:p>
    <w:p w14:paraId="6DC5ABC3">
      <w:pPr>
        <w:spacing w:line="360" w:lineRule="auto"/>
        <w:jc w:val="left"/>
        <w:textAlignment w:val="center"/>
        <w:rPr>
          <w:color w:val="000000"/>
        </w:rPr>
      </w:pPr>
      <w:r>
        <w:rPr>
          <w:color w:val="000000"/>
        </w:rPr>
        <w:t xml:space="preserve">10. </w:t>
      </w:r>
      <w:r>
        <w:rPr>
          <w:rFonts w:ascii="宋体" w:hAnsi="宋体" w:eastAsia="宋体" w:cs="宋体"/>
          <w:color w:val="000000"/>
        </w:rPr>
        <w:t>地震发生后，陇陇积极参加学校组织的募捐活动，为灾区送去力所能及的帮助。陇陇的行为（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3C4837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培养了关爱他人的社会责任</w:t>
      </w:r>
      <w:r>
        <w:rPr>
          <w:color w:val="000000"/>
        </w:rPr>
        <w:tab/>
      </w:r>
      <w:r>
        <w:rPr>
          <w:color w:val="000000"/>
        </w:rPr>
        <w:t xml:space="preserve">B. </w:t>
      </w:r>
      <w:r>
        <w:rPr>
          <w:rFonts w:ascii="宋体" w:hAnsi="宋体" w:eastAsia="宋体" w:cs="宋体"/>
          <w:color w:val="000000"/>
        </w:rPr>
        <w:t>履行了公民应尽的法定义务</w:t>
      </w:r>
    </w:p>
    <w:p w14:paraId="7270E8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彰显了以礼待人的道德情操</w:t>
      </w:r>
      <w:r>
        <w:rPr>
          <w:color w:val="000000"/>
        </w:rPr>
        <w:tab/>
      </w:r>
      <w:r>
        <w:rPr>
          <w:color w:val="000000"/>
        </w:rPr>
        <w:t xml:space="preserve">D. </w:t>
      </w:r>
      <w:r>
        <w:rPr>
          <w:rFonts w:ascii="宋体" w:hAnsi="宋体" w:eastAsia="宋体" w:cs="宋体"/>
          <w:color w:val="000000"/>
        </w:rPr>
        <w:t>践行了爱国诚信的价值准则</w:t>
      </w:r>
    </w:p>
    <w:p w14:paraId="0DE8D5B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月，《习近平关于尊重和保障人权论述摘编》（法汉对照）全球首发式在法国巴黎成功举办，该书集中收录了习近平主席关于人权</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重要论述，体现了我国以人民为中心的人权理念。下列做法符合这一理念的是（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DCEB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全面发展与周边国家的贸易关系</w:t>
      </w:r>
      <w:r>
        <w:rPr>
          <w:color w:val="000000"/>
        </w:rPr>
        <w:tab/>
      </w:r>
      <w:r>
        <w:rPr>
          <w:color w:val="000000"/>
        </w:rPr>
        <w:t xml:space="preserve">B. </w:t>
      </w:r>
      <w:r>
        <w:rPr>
          <w:rFonts w:ascii="宋体" w:hAnsi="宋体" w:eastAsia="宋体" w:cs="宋体"/>
          <w:color w:val="000000"/>
        </w:rPr>
        <w:t>不断完善基本养老医疗保障体系</w:t>
      </w:r>
    </w:p>
    <w:p w14:paraId="00B77B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加快人民军队信息化现代化发展</w:t>
      </w:r>
      <w:r>
        <w:rPr>
          <w:color w:val="000000"/>
        </w:rPr>
        <w:tab/>
      </w:r>
      <w:r>
        <w:rPr>
          <w:color w:val="000000"/>
        </w:rPr>
        <w:t xml:space="preserve">D. </w:t>
      </w:r>
      <w:r>
        <w:rPr>
          <w:rFonts w:ascii="宋体" w:hAnsi="宋体" w:eastAsia="宋体" w:cs="宋体"/>
          <w:color w:val="000000"/>
        </w:rPr>
        <w:t>权力机关严格规范公正文明执法</w:t>
      </w:r>
    </w:p>
    <w:p w14:paraId="2281DE89">
      <w:pPr>
        <w:spacing w:line="360" w:lineRule="auto"/>
        <w:jc w:val="left"/>
        <w:textAlignment w:val="center"/>
        <w:rPr>
          <w:color w:val="000000"/>
        </w:rPr>
      </w:pPr>
      <w:r>
        <w:rPr>
          <w:color w:val="000000"/>
        </w:rPr>
        <w:t xml:space="preserve">12. </w:t>
      </w:r>
      <w:r>
        <w:rPr>
          <w:rFonts w:ascii="宋体" w:hAnsi="宋体" w:eastAsia="宋体" w:cs="宋体"/>
          <w:color w:val="000000"/>
        </w:rPr>
        <w:t>下图漫画中的行为，侵犯了公民的（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7577623D">
      <w:pPr>
        <w:spacing w:line="360" w:lineRule="auto"/>
        <w:jc w:val="left"/>
        <w:textAlignment w:val="center"/>
        <w:rPr>
          <w:color w:val="000000"/>
        </w:rPr>
      </w:pPr>
      <w:r>
        <w:rPr>
          <w:color w:val="000000"/>
        </w:rPr>
        <w:drawing>
          <wp:inline distT="0" distB="0" distL="114300" distR="114300">
            <wp:extent cx="200977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09775" cy="1600200"/>
                    </a:xfrm>
                    <a:prstGeom prst="rect">
                      <a:avLst/>
                    </a:prstGeom>
                  </pic:spPr>
                </pic:pic>
              </a:graphicData>
            </a:graphic>
          </wp:inline>
        </w:drawing>
      </w:r>
      <w:r>
        <w:rPr>
          <w:color w:val="000000"/>
        </w:rPr>
        <w:t xml:space="preserve">  </w:t>
      </w:r>
    </w:p>
    <w:p w14:paraId="792A05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隐私权</w:t>
      </w:r>
      <w:r>
        <w:rPr>
          <w:color w:val="000000"/>
        </w:rPr>
        <w:tab/>
      </w:r>
      <w:r>
        <w:rPr>
          <w:color w:val="000000"/>
        </w:rPr>
        <w:t xml:space="preserve">B. </w:t>
      </w:r>
      <w:r>
        <w:rPr>
          <w:rFonts w:ascii="宋体" w:hAnsi="宋体" w:eastAsia="宋体" w:cs="宋体"/>
          <w:color w:val="000000"/>
        </w:rPr>
        <w:t>肖像权</w:t>
      </w:r>
      <w:r>
        <w:rPr>
          <w:color w:val="000000"/>
        </w:rPr>
        <w:tab/>
      </w:r>
      <w:r>
        <w:rPr>
          <w:color w:val="000000"/>
        </w:rPr>
        <w:t xml:space="preserve">C. </w:t>
      </w:r>
      <w:r>
        <w:rPr>
          <w:rFonts w:ascii="宋体" w:hAnsi="宋体" w:eastAsia="宋体" w:cs="宋体"/>
          <w:color w:val="000000"/>
        </w:rPr>
        <w:t>财产权</w:t>
      </w:r>
      <w:r>
        <w:rPr>
          <w:color w:val="000000"/>
        </w:rPr>
        <w:tab/>
      </w:r>
      <w:r>
        <w:rPr>
          <w:color w:val="000000"/>
        </w:rPr>
        <w:t xml:space="preserve">D. </w:t>
      </w:r>
      <w:r>
        <w:rPr>
          <w:rFonts w:ascii="宋体" w:hAnsi="宋体" w:eastAsia="宋体" w:cs="宋体"/>
          <w:color w:val="000000"/>
        </w:rPr>
        <w:t>荣誉权</w:t>
      </w:r>
    </w:p>
    <w:p w14:paraId="3AB090D2">
      <w:pPr>
        <w:spacing w:line="360" w:lineRule="auto"/>
        <w:jc w:val="left"/>
        <w:textAlignment w:val="center"/>
        <w:rPr>
          <w:color w:val="000000"/>
        </w:rPr>
      </w:pPr>
      <w:r>
        <w:rPr>
          <w:color w:val="000000"/>
        </w:rPr>
        <w:t xml:space="preserve">13. </w:t>
      </w:r>
      <w:r>
        <w:rPr>
          <w:rFonts w:ascii="宋体" w:hAnsi="宋体" w:eastAsia="宋体" w:cs="宋体"/>
          <w:color w:val="000000"/>
        </w:rPr>
        <w:t>甘肃省纪委监委创新监督机制，打造甘肃省乡村振兴监督信息平台，让村民不管身处何地，通过这个平台，就可以了解村里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项目和资金使用情况。该平台的打造（</w:t>
      </w:r>
      <w:r>
        <w:rPr>
          <w:rFonts w:ascii="Times New Roman" w:hAnsi="Times New Roman" w:eastAsia="Times New Roman" w:cs="Times New Roman"/>
          <w:color w:val="000000"/>
        </w:rPr>
        <w:t xml:space="preserve">   </w:t>
      </w:r>
      <w:r>
        <w:rPr>
          <w:rFonts w:ascii="宋体" w:hAnsi="宋体" w:eastAsia="宋体" w:cs="宋体"/>
          <w:color w:val="000000"/>
        </w:rPr>
        <w:t>）</w:t>
      </w:r>
    </w:p>
    <w:p w14:paraId="1B2F4A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拓宽了公民行使监督权的渠道</w:t>
      </w:r>
      <w:r>
        <w:rPr>
          <w:color w:val="000000"/>
        </w:rPr>
        <w:tab/>
      </w:r>
      <w:r>
        <w:rPr>
          <w:color w:val="000000"/>
        </w:rPr>
        <w:t xml:space="preserve">B. </w:t>
      </w:r>
      <w:r>
        <w:rPr>
          <w:rFonts w:ascii="宋体" w:hAnsi="宋体" w:eastAsia="宋体" w:cs="宋体"/>
          <w:color w:val="000000"/>
        </w:rPr>
        <w:t>体现了人民直接行使国家权力</w:t>
      </w:r>
    </w:p>
    <w:p w14:paraId="07B992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表明国家的一切权力属于公民</w:t>
      </w:r>
      <w:r>
        <w:rPr>
          <w:color w:val="000000"/>
        </w:rPr>
        <w:tab/>
      </w:r>
      <w:r>
        <w:rPr>
          <w:color w:val="000000"/>
        </w:rPr>
        <w:t xml:space="preserve">D. </w:t>
      </w:r>
      <w:r>
        <w:rPr>
          <w:rFonts w:ascii="宋体" w:hAnsi="宋体" w:eastAsia="宋体" w:cs="宋体"/>
          <w:color w:val="000000"/>
        </w:rPr>
        <w:t>进一步扩大了公民的政治权利</w:t>
      </w:r>
    </w:p>
    <w:p w14:paraId="2F2CB8C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日，受大风降雪天气影响，超过</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万人滞留我省酒泉市瓜州县城，当地政府立即启动应急预案，全力以赴为滞留人员提供生活保障，瓜州群众积极提供免费住宿和帮助，为滞留人员带来温暖。瓜州县政府和人民的行为体现了社会主义核心价值观中的（</w:t>
      </w:r>
      <w:r>
        <w:rPr>
          <w:rFonts w:ascii="Times New Roman" w:hAnsi="Times New Roman" w:eastAsia="Times New Roman" w:cs="Times New Roman"/>
          <w:color w:val="000000"/>
        </w:rPr>
        <w:t xml:space="preserve">   </w:t>
      </w:r>
      <w:r>
        <w:rPr>
          <w:rFonts w:ascii="宋体" w:hAnsi="宋体" w:eastAsia="宋体" w:cs="宋体"/>
          <w:color w:val="000000"/>
        </w:rPr>
        <w:t>）</w:t>
      </w:r>
    </w:p>
    <w:p w14:paraId="213F79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w:t>
      </w:r>
      <w:r>
        <w:rPr>
          <w:color w:val="000000"/>
        </w:rPr>
        <w:tab/>
      </w:r>
      <w:r>
        <w:rPr>
          <w:color w:val="000000"/>
        </w:rPr>
        <w:t xml:space="preserve">B. </w:t>
      </w:r>
      <w:r>
        <w:rPr>
          <w:rFonts w:ascii="宋体" w:hAnsi="宋体" w:eastAsia="宋体" w:cs="宋体"/>
          <w:color w:val="000000"/>
        </w:rPr>
        <w:t>民主</w:t>
      </w:r>
      <w:r>
        <w:rPr>
          <w:color w:val="000000"/>
        </w:rPr>
        <w:tab/>
      </w:r>
      <w:r>
        <w:rPr>
          <w:color w:val="000000"/>
        </w:rPr>
        <w:t xml:space="preserve">C. </w:t>
      </w:r>
      <w:r>
        <w:rPr>
          <w:rFonts w:ascii="宋体" w:hAnsi="宋体" w:eastAsia="宋体" w:cs="宋体"/>
          <w:color w:val="000000"/>
        </w:rPr>
        <w:t>诚信</w:t>
      </w:r>
      <w:r>
        <w:rPr>
          <w:color w:val="000000"/>
        </w:rPr>
        <w:tab/>
      </w:r>
      <w:r>
        <w:rPr>
          <w:color w:val="000000"/>
        </w:rPr>
        <w:t xml:space="preserve">D. </w:t>
      </w:r>
      <w:r>
        <w:rPr>
          <w:rFonts w:ascii="宋体" w:hAnsi="宋体" w:eastAsia="宋体" w:cs="宋体"/>
          <w:color w:val="000000"/>
        </w:rPr>
        <w:t>友善</w:t>
      </w:r>
    </w:p>
    <w:p w14:paraId="4D185F5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伟大精神铸就伟大时代</w:t>
      </w:r>
      <w:r>
        <w:rPr>
          <w:rFonts w:ascii="Times New Roman" w:hAnsi="Times New Roman" w:eastAsia="Times New Roman" w:cs="Times New Roman"/>
          <w:color w:val="000000"/>
        </w:rPr>
        <w:t>——</w:t>
      </w:r>
      <w:r>
        <w:rPr>
          <w:rFonts w:ascii="宋体" w:hAnsi="宋体" w:eastAsia="宋体" w:cs="宋体"/>
          <w:color w:val="000000"/>
        </w:rPr>
        <w:t>中国共产党伟大建党精神</w:t>
      </w:r>
      <w:r>
        <w:rPr>
          <w:rFonts w:ascii="Times New Roman" w:hAnsi="Times New Roman" w:eastAsia="Times New Roman" w:cs="Times New Roman"/>
          <w:color w:val="000000"/>
        </w:rPr>
        <w:t>”</w:t>
      </w:r>
      <w:r>
        <w:rPr>
          <w:rFonts w:ascii="宋体" w:hAnsi="宋体" w:eastAsia="宋体" w:cs="宋体"/>
          <w:color w:val="000000"/>
        </w:rPr>
        <w:t>大型原创专题展在甘肃省博物馆开展。举办这一专题展有利于（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5FF0C4C">
      <w:pPr>
        <w:spacing w:line="360" w:lineRule="auto"/>
        <w:jc w:val="left"/>
        <w:textAlignment w:val="center"/>
        <w:rPr>
          <w:color w:val="000000"/>
        </w:rPr>
      </w:pPr>
      <w:r>
        <w:rPr>
          <w:rFonts w:ascii="宋体" w:hAnsi="宋体" w:eastAsia="宋体" w:cs="宋体"/>
          <w:color w:val="000000"/>
        </w:rPr>
        <w:t>①弘扬建党精神为核心的民族精神②激励全国各族人民赓续红色血脉</w:t>
      </w:r>
    </w:p>
    <w:p w14:paraId="0A6D1981">
      <w:pPr>
        <w:spacing w:line="360" w:lineRule="auto"/>
        <w:jc w:val="left"/>
        <w:textAlignment w:val="center"/>
        <w:rPr>
          <w:color w:val="000000"/>
        </w:rPr>
      </w:pPr>
      <w:r>
        <w:rPr>
          <w:rFonts w:ascii="宋体" w:hAnsi="宋体" w:eastAsia="宋体" w:cs="宋体"/>
          <w:color w:val="000000"/>
        </w:rPr>
        <w:t>③激发人民群众爱党爱国的情怀④为实现中国梦凝聚强大精神动力</w:t>
      </w:r>
    </w:p>
    <w:p w14:paraId="625D13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CB366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年国务院政府工作报告指出：“我们要以更大的决心和力度深化改革开放，促进有效市场和有为政府更好结合，持续激发和增强社会活力。”这是因为（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E8F2CEB">
      <w:pPr>
        <w:spacing w:line="360" w:lineRule="auto"/>
        <w:jc w:val="left"/>
        <w:textAlignment w:val="center"/>
        <w:rPr>
          <w:color w:val="000000"/>
        </w:rPr>
      </w:pPr>
      <w:r>
        <w:rPr>
          <w:rFonts w:ascii="宋体" w:hAnsi="宋体" w:eastAsia="宋体" w:cs="宋体"/>
          <w:color w:val="000000"/>
        </w:rPr>
        <w:t>①改革开放是决定当代中国命运的关键一招</w:t>
      </w:r>
    </w:p>
    <w:p w14:paraId="6D186DFB">
      <w:pPr>
        <w:spacing w:line="360" w:lineRule="auto"/>
        <w:jc w:val="left"/>
        <w:textAlignment w:val="center"/>
        <w:rPr>
          <w:color w:val="000000"/>
        </w:rPr>
      </w:pPr>
      <w:r>
        <w:rPr>
          <w:rFonts w:ascii="宋体" w:hAnsi="宋体" w:eastAsia="宋体" w:cs="宋体"/>
          <w:color w:val="000000"/>
        </w:rPr>
        <w:t>②改革开放解决了发展中存在的所有问题</w:t>
      </w:r>
    </w:p>
    <w:p w14:paraId="1C5F8A40">
      <w:pPr>
        <w:spacing w:line="360" w:lineRule="auto"/>
        <w:jc w:val="left"/>
        <w:textAlignment w:val="center"/>
        <w:rPr>
          <w:color w:val="000000"/>
        </w:rPr>
      </w:pPr>
      <w:r>
        <w:rPr>
          <w:rFonts w:ascii="宋体" w:hAnsi="宋体" w:eastAsia="宋体" w:cs="宋体"/>
          <w:color w:val="000000"/>
        </w:rPr>
        <w:t>③有效市场和有为政府结合能助推经济发展</w:t>
      </w:r>
    </w:p>
    <w:p w14:paraId="605E036A">
      <w:pPr>
        <w:spacing w:line="360" w:lineRule="auto"/>
        <w:jc w:val="left"/>
        <w:textAlignment w:val="center"/>
        <w:rPr>
          <w:color w:val="000000"/>
        </w:rPr>
      </w:pPr>
      <w:r>
        <w:rPr>
          <w:rFonts w:ascii="宋体" w:hAnsi="宋体" w:eastAsia="宋体" w:cs="宋体"/>
          <w:color w:val="000000"/>
        </w:rPr>
        <w:t>④改革开放让人民过上了美好幸福生活</w:t>
      </w:r>
    </w:p>
    <w:p w14:paraId="66F665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C51456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月，习近平总书记首次提出“新质生产力”一词，“新质生产力”是指创新起主导作用，摆脱传统经济增长方式、生产力发展路径，符合新发展理念的先进生产力质态。发展“新质生产力”就要（</w:t>
      </w:r>
      <w:r>
        <w:rPr>
          <w:rFonts w:ascii="Times New Roman" w:hAnsi="Times New Roman" w:eastAsia="Times New Roman" w:cs="Times New Roman"/>
          <w:color w:val="000000"/>
        </w:rPr>
        <w:t xml:space="preserve">    </w:t>
      </w:r>
      <w:r>
        <w:rPr>
          <w:rFonts w:ascii="宋体" w:hAnsi="宋体" w:eastAsia="宋体" w:cs="宋体"/>
          <w:color w:val="000000"/>
        </w:rPr>
        <w:t>）</w:t>
      </w:r>
    </w:p>
    <w:p w14:paraId="3690C07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放弃传统产业，培育新兴产业</w:t>
      </w:r>
      <w:r>
        <w:rPr>
          <w:color w:val="000000"/>
        </w:rPr>
        <w:tab/>
      </w:r>
      <w:r>
        <w:rPr>
          <w:color w:val="000000"/>
        </w:rPr>
        <w:t xml:space="preserve">B. </w:t>
      </w:r>
      <w:r>
        <w:rPr>
          <w:rFonts w:ascii="宋体" w:hAnsi="宋体" w:eastAsia="宋体" w:cs="宋体"/>
          <w:color w:val="000000"/>
        </w:rPr>
        <w:t>提高科创能力，攻坚核心技术</w:t>
      </w:r>
    </w:p>
    <w:p w14:paraId="2A91C59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推动夜间经济，发展第三产业</w:t>
      </w:r>
      <w:r>
        <w:rPr>
          <w:color w:val="000000"/>
        </w:rPr>
        <w:tab/>
      </w:r>
      <w:r>
        <w:rPr>
          <w:color w:val="000000"/>
        </w:rPr>
        <w:t xml:space="preserve">D. </w:t>
      </w:r>
      <w:r>
        <w:rPr>
          <w:rFonts w:ascii="宋体" w:hAnsi="宋体" w:eastAsia="宋体" w:cs="宋体"/>
          <w:color w:val="000000"/>
        </w:rPr>
        <w:t>推进国防建设，维护国家安全</w:t>
      </w:r>
    </w:p>
    <w:p w14:paraId="28B6974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2024</w:t>
      </w:r>
      <w:r>
        <w:rPr>
          <w:rFonts w:ascii="宋体" w:hAnsi="宋体" w:eastAsia="宋体" w:cs="宋体"/>
          <w:color w:val="000000"/>
        </w:rPr>
        <w:t>年，天水凭借一碗麻辣烫，一跃成为网红打卡城市。天水公安机关立足主责主业提升旅游警务效能，让广大游客在天水吃得放心、玩得舒心、住得安心、行得顺心。天水公安机关的行为（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6121BD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体现了以人民为中心的发展思想</w:t>
      </w:r>
      <w:r>
        <w:rPr>
          <w:color w:val="000000"/>
        </w:rPr>
        <w:tab/>
      </w:r>
      <w:r>
        <w:rPr>
          <w:color w:val="000000"/>
        </w:rPr>
        <w:t xml:space="preserve">B. </w:t>
      </w:r>
      <w:r>
        <w:rPr>
          <w:rFonts w:ascii="宋体" w:hAnsi="宋体" w:eastAsia="宋体" w:cs="宋体"/>
          <w:color w:val="000000"/>
        </w:rPr>
        <w:t>有效解决了天水地区的主要矛盾</w:t>
      </w:r>
    </w:p>
    <w:p w14:paraId="1874AD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充分满足了天水游客的一切需求</w:t>
      </w:r>
      <w:r>
        <w:rPr>
          <w:color w:val="000000"/>
        </w:rPr>
        <w:tab/>
      </w:r>
      <w:r>
        <w:rPr>
          <w:color w:val="000000"/>
        </w:rPr>
        <w:t xml:space="preserve">D. </w:t>
      </w:r>
      <w:r>
        <w:rPr>
          <w:rFonts w:ascii="宋体" w:hAnsi="宋体" w:eastAsia="宋体" w:cs="宋体"/>
          <w:color w:val="000000"/>
        </w:rPr>
        <w:t>直接推动了天水经济文化发展</w:t>
      </w:r>
    </w:p>
    <w:p w14:paraId="22CC4B8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年，我省将河西</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20</w:t>
      </w:r>
      <w:r>
        <w:rPr>
          <w:rFonts w:ascii="宋体" w:hAnsi="宋体" w:eastAsia="宋体" w:cs="宋体"/>
          <w:color w:val="000000"/>
        </w:rPr>
        <w:t>个县全部纳入河西走廊</w:t>
      </w:r>
      <w:r>
        <w:rPr>
          <w:rFonts w:ascii="Times New Roman" w:hAnsi="Times New Roman" w:eastAsia="Times New Roman" w:cs="Times New Roman"/>
          <w:color w:val="000000"/>
        </w:rPr>
        <w:t>-</w:t>
      </w:r>
      <w:r>
        <w:rPr>
          <w:rFonts w:ascii="宋体" w:hAnsi="宋体" w:eastAsia="宋体" w:cs="宋体"/>
          <w:color w:val="000000"/>
        </w:rPr>
        <w:t>塔克拉玛干沙漠边缘阻击战，庆阳市等</w:t>
      </w:r>
      <w:r>
        <w:rPr>
          <w:rFonts w:ascii="Times New Roman" w:hAnsi="Times New Roman" w:eastAsia="Times New Roman" w:cs="Times New Roman"/>
          <w:color w:val="000000"/>
        </w:rPr>
        <w:t>5</w:t>
      </w:r>
      <w:r>
        <w:rPr>
          <w:rFonts w:ascii="宋体" w:hAnsi="宋体" w:eastAsia="宋体" w:cs="宋体"/>
          <w:color w:val="000000"/>
        </w:rPr>
        <w:t>市</w:t>
      </w:r>
      <w:r>
        <w:rPr>
          <w:rFonts w:ascii="Times New Roman" w:hAnsi="Times New Roman" w:eastAsia="Times New Roman" w:cs="Times New Roman"/>
          <w:color w:val="000000"/>
        </w:rPr>
        <w:t>28</w:t>
      </w:r>
      <w:r>
        <w:rPr>
          <w:rFonts w:ascii="宋体" w:hAnsi="宋体" w:eastAsia="宋体" w:cs="宋体"/>
          <w:color w:val="000000"/>
        </w:rPr>
        <w:t>个县纳入黄河“几字弯”攻坚战，全省完成造林种草</w:t>
      </w:r>
      <w:r>
        <w:rPr>
          <w:rFonts w:ascii="Times New Roman" w:hAnsi="Times New Roman" w:eastAsia="Times New Roman" w:cs="Times New Roman"/>
          <w:color w:val="000000"/>
        </w:rPr>
        <w:t>1000</w:t>
      </w:r>
      <w:r>
        <w:rPr>
          <w:rFonts w:ascii="宋体" w:hAnsi="宋体" w:eastAsia="宋体" w:cs="宋体"/>
          <w:color w:val="000000"/>
        </w:rPr>
        <w:t>余万亩，荒漠化综合防治和“三北”等重点生态工程建设取得新进展。我省这些做法主要体现了（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8796C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创新发展理念</w:t>
      </w:r>
      <w:r>
        <w:rPr>
          <w:color w:val="000000"/>
        </w:rPr>
        <w:tab/>
      </w:r>
      <w:r>
        <w:rPr>
          <w:color w:val="000000"/>
        </w:rPr>
        <w:t xml:space="preserve">B. </w:t>
      </w:r>
      <w:r>
        <w:rPr>
          <w:rFonts w:ascii="宋体" w:hAnsi="宋体" w:eastAsia="宋体" w:cs="宋体"/>
          <w:color w:val="000000"/>
        </w:rPr>
        <w:t>开放发展理念</w:t>
      </w:r>
      <w:r>
        <w:rPr>
          <w:color w:val="000000"/>
        </w:rPr>
        <w:tab/>
      </w:r>
      <w:r>
        <w:rPr>
          <w:color w:val="000000"/>
        </w:rPr>
        <w:t xml:space="preserve">C. </w:t>
      </w:r>
      <w:r>
        <w:rPr>
          <w:rFonts w:ascii="宋体" w:hAnsi="宋体" w:eastAsia="宋体" w:cs="宋体"/>
          <w:color w:val="000000"/>
        </w:rPr>
        <w:t>绿色发展理念</w:t>
      </w:r>
      <w:r>
        <w:rPr>
          <w:color w:val="000000"/>
        </w:rPr>
        <w:tab/>
      </w:r>
      <w:r>
        <w:rPr>
          <w:color w:val="000000"/>
        </w:rPr>
        <w:t xml:space="preserve">D. </w:t>
      </w:r>
      <w:r>
        <w:rPr>
          <w:rFonts w:ascii="宋体" w:hAnsi="宋体" w:eastAsia="宋体" w:cs="宋体"/>
          <w:color w:val="000000"/>
        </w:rPr>
        <w:t>共享发展理念</w:t>
      </w:r>
    </w:p>
    <w:p w14:paraId="085B8B2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一段《火车途经张掖，大爷出口成章》的视频火了，“腹有诗书气自华”的大爷圈粉无数。视频中，一男子手举相机，透过车窗面对着蓝天、雪山、草原情不自禁地抒情：祁连山下，各族儿女两千多年来在华夏的文明史上书写了巩固民族大业、实现祖国统一、民族繁荣的恢弘历史。朋友们，来张掖！感受两千年的丝绸之路，感悟现代的动车奔跑在祖国的大地上，让中华在实现伟大复兴的磅礴征程中恢弘勃发。男子饱含爱国情怀的话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FDCFE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埋头努力学习，提升文学造诣</w:t>
      </w:r>
      <w:r>
        <w:rPr>
          <w:color w:val="000000"/>
        </w:rPr>
        <w:tab/>
      </w:r>
      <w:r>
        <w:rPr>
          <w:color w:val="000000"/>
        </w:rPr>
        <w:t xml:space="preserve">B. </w:t>
      </w:r>
      <w:r>
        <w:rPr>
          <w:rFonts w:ascii="宋体" w:hAnsi="宋体" w:eastAsia="宋体" w:cs="宋体"/>
          <w:color w:val="000000"/>
        </w:rPr>
        <w:t>增强民族自信，世界唯我独尊</w:t>
      </w:r>
    </w:p>
    <w:p w14:paraId="3516F6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勇担时代重任，立志报效祖国</w:t>
      </w:r>
      <w:r>
        <w:rPr>
          <w:color w:val="000000"/>
        </w:rPr>
        <w:tab/>
      </w:r>
      <w:r>
        <w:rPr>
          <w:color w:val="000000"/>
        </w:rPr>
        <w:t xml:space="preserve">D. </w:t>
      </w:r>
      <w:r>
        <w:rPr>
          <w:rFonts w:ascii="宋体" w:hAnsi="宋体" w:eastAsia="宋体" w:cs="宋体"/>
          <w:color w:val="000000"/>
        </w:rPr>
        <w:t>立即放下学业，投身祖国建设</w:t>
      </w:r>
    </w:p>
    <w:p w14:paraId="0200E504">
      <w:pPr>
        <w:spacing w:line="360" w:lineRule="auto"/>
        <w:jc w:val="left"/>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35D7F1D">
      <w:pPr>
        <w:spacing w:line="360" w:lineRule="auto"/>
        <w:jc w:val="left"/>
        <w:textAlignment w:val="center"/>
        <w:rPr>
          <w:color w:val="000000"/>
        </w:rPr>
      </w:pPr>
      <w:r>
        <w:rPr>
          <w:color w:val="000000"/>
        </w:rPr>
        <w:t xml:space="preserve">21. </w:t>
      </w:r>
      <w:r>
        <w:rPr>
          <w:rFonts w:ascii="宋体" w:hAnsi="宋体" w:eastAsia="宋体" w:cs="宋体"/>
          <w:color w:val="000000"/>
        </w:rPr>
        <w:t>【充分发扬民主积极建言献策】</w:t>
      </w:r>
    </w:p>
    <w:p w14:paraId="43DD9F6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日，我省临洮县辛店镇卫生院的小会议室里，镇人大主席正在征集卫生院负责人、部分医生和村干部对传染病防治法的修法意见。很快，这间会议室里汇聚的最基层的声音就会</w:t>
      </w:r>
      <w:r>
        <w:rPr>
          <w:rFonts w:ascii="Times New Roman" w:hAnsi="Times New Roman" w:eastAsia="Times New Roman" w:cs="Times New Roman"/>
          <w:color w:val="000000"/>
        </w:rPr>
        <w:t>“</w:t>
      </w:r>
      <w:r>
        <w:rPr>
          <w:rFonts w:ascii="楷体" w:hAnsi="楷体" w:eastAsia="楷体" w:cs="楷体"/>
          <w:color w:val="000000"/>
        </w:rPr>
        <w:t>原汁原味</w:t>
      </w:r>
      <w:r>
        <w:rPr>
          <w:rFonts w:ascii="Times New Roman" w:hAnsi="Times New Roman" w:eastAsia="Times New Roman" w:cs="Times New Roman"/>
          <w:color w:val="000000"/>
        </w:rPr>
        <w:t>”</w:t>
      </w:r>
      <w:r>
        <w:rPr>
          <w:rFonts w:ascii="楷体" w:hAnsi="楷体" w:eastAsia="楷体" w:cs="楷体"/>
          <w:color w:val="000000"/>
        </w:rPr>
        <w:t>地到达最高国家权力机关。</w:t>
      </w:r>
    </w:p>
    <w:p w14:paraId="57567CD0">
      <w:pPr>
        <w:spacing w:line="360" w:lineRule="auto"/>
        <w:ind w:firstLine="420"/>
        <w:jc w:val="left"/>
        <w:textAlignment w:val="center"/>
        <w:rPr>
          <w:color w:val="000000"/>
        </w:rPr>
      </w:pPr>
      <w:r>
        <w:rPr>
          <w:rFonts w:ascii="楷体" w:hAnsi="楷体" w:eastAsia="楷体" w:cs="楷体"/>
          <w:color w:val="000000"/>
        </w:rPr>
        <w:t>作为西北地区首批唯一的</w:t>
      </w:r>
      <w:r>
        <w:rPr>
          <w:rFonts w:ascii="Times New Roman" w:hAnsi="Times New Roman" w:eastAsia="Times New Roman" w:cs="Times New Roman"/>
          <w:color w:val="000000"/>
        </w:rPr>
        <w:t>“</w:t>
      </w:r>
      <w:r>
        <w:rPr>
          <w:rFonts w:ascii="楷体" w:hAnsi="楷体" w:eastAsia="楷体" w:cs="楷体"/>
          <w:color w:val="000000"/>
        </w:rPr>
        <w:t>国家级</w:t>
      </w:r>
      <w:r>
        <w:rPr>
          <w:rFonts w:ascii="Times New Roman" w:hAnsi="Times New Roman" w:eastAsia="Times New Roman" w:cs="Times New Roman"/>
          <w:color w:val="000000"/>
        </w:rPr>
        <w:t>”</w:t>
      </w:r>
      <w:r>
        <w:rPr>
          <w:rFonts w:ascii="楷体" w:hAnsi="楷体" w:eastAsia="楷体" w:cs="楷体"/>
          <w:color w:val="000000"/>
        </w:rPr>
        <w:t>基层立法联系点，</w:t>
      </w:r>
      <w:r>
        <w:rPr>
          <w:rFonts w:ascii="Times New Roman" w:hAnsi="Times New Roman" w:eastAsia="Times New Roman" w:cs="Times New Roman"/>
          <w:color w:val="000000"/>
        </w:rPr>
        <w:t>2002</w:t>
      </w:r>
      <w:r>
        <w:rPr>
          <w:rFonts w:ascii="楷体" w:hAnsi="楷体" w:eastAsia="楷体" w:cs="楷体"/>
          <w:color w:val="000000"/>
        </w:rPr>
        <w:t>年以来，临洮县立法联系点为国家及地方立法提供了许多有价值的意见建议，共完成</w:t>
      </w:r>
      <w:r>
        <w:rPr>
          <w:rFonts w:ascii="Times New Roman" w:hAnsi="Times New Roman" w:eastAsia="Times New Roman" w:cs="Times New Roman"/>
          <w:color w:val="000000"/>
        </w:rPr>
        <w:t>209</w:t>
      </w:r>
      <w:r>
        <w:rPr>
          <w:rFonts w:ascii="楷体" w:hAnsi="楷体" w:eastAsia="楷体" w:cs="楷体"/>
          <w:color w:val="000000"/>
        </w:rPr>
        <w:t>部法律法规的立法建议征集工作，上报</w:t>
      </w:r>
      <w:r>
        <w:rPr>
          <w:rFonts w:ascii="Times New Roman" w:hAnsi="Times New Roman" w:eastAsia="Times New Roman" w:cs="Times New Roman"/>
          <w:color w:val="000000"/>
        </w:rPr>
        <w:t>2296</w:t>
      </w:r>
      <w:r>
        <w:rPr>
          <w:rFonts w:ascii="楷体" w:hAnsi="楷体" w:eastAsia="楷体" w:cs="楷体"/>
          <w:color w:val="000000"/>
        </w:rPr>
        <w:t>条意见建议，采纳</w:t>
      </w:r>
      <w:r>
        <w:rPr>
          <w:rFonts w:ascii="Times New Roman" w:hAnsi="Times New Roman" w:eastAsia="Times New Roman" w:cs="Times New Roman"/>
          <w:color w:val="000000"/>
        </w:rPr>
        <w:t>555</w:t>
      </w:r>
      <w:r>
        <w:rPr>
          <w:rFonts w:ascii="楷体" w:hAnsi="楷体" w:eastAsia="楷体" w:cs="楷体"/>
          <w:color w:val="000000"/>
        </w:rPr>
        <w:t>条。一条条带着泥土，充满烟火气的立法建议上连</w:t>
      </w:r>
      <w:r>
        <w:rPr>
          <w:rFonts w:ascii="Times New Roman" w:hAnsi="Times New Roman" w:eastAsia="Times New Roman" w:cs="Times New Roman"/>
          <w:color w:val="000000"/>
        </w:rPr>
        <w:t>“</w:t>
      </w:r>
      <w:r>
        <w:rPr>
          <w:rFonts w:ascii="楷体" w:hAnsi="楷体" w:eastAsia="楷体" w:cs="楷体"/>
          <w:color w:val="000000"/>
        </w:rPr>
        <w:t>天线</w:t>
      </w:r>
      <w:r>
        <w:rPr>
          <w:rFonts w:ascii="Times New Roman" w:hAnsi="Times New Roman" w:eastAsia="Times New Roman" w:cs="Times New Roman"/>
          <w:color w:val="000000"/>
        </w:rPr>
        <w:t>”</w:t>
      </w:r>
      <w:r>
        <w:rPr>
          <w:rFonts w:ascii="楷体" w:hAnsi="楷体" w:eastAsia="楷体" w:cs="楷体"/>
          <w:color w:val="000000"/>
        </w:rPr>
        <w:t>下接</w:t>
      </w:r>
      <w:r>
        <w:rPr>
          <w:rFonts w:ascii="Times New Roman" w:hAnsi="Times New Roman" w:eastAsia="Times New Roman" w:cs="Times New Roman"/>
          <w:color w:val="000000"/>
        </w:rPr>
        <w:t>“</w:t>
      </w:r>
      <w:r>
        <w:rPr>
          <w:rFonts w:ascii="楷体" w:hAnsi="楷体" w:eastAsia="楷体" w:cs="楷体"/>
          <w:color w:val="000000"/>
        </w:rPr>
        <w:t>地气</w:t>
      </w:r>
      <w:r>
        <w:rPr>
          <w:rFonts w:ascii="Times New Roman" w:hAnsi="Times New Roman" w:eastAsia="Times New Roman" w:cs="Times New Roman"/>
          <w:color w:val="000000"/>
        </w:rPr>
        <w:t>”</w:t>
      </w:r>
      <w:r>
        <w:rPr>
          <w:rFonts w:ascii="楷体" w:hAnsi="楷体" w:eastAsia="楷体" w:cs="楷体"/>
          <w:color w:val="000000"/>
        </w:rPr>
        <w:t>，展现的恰是新时代中国发展全过程人民民主的蓬勃活力。</w:t>
      </w:r>
    </w:p>
    <w:p w14:paraId="47092D0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最基层的声音就会</w:t>
      </w:r>
      <w:r>
        <w:rPr>
          <w:rFonts w:ascii="Times New Roman" w:hAnsi="Times New Roman" w:eastAsia="Times New Roman" w:cs="Times New Roman"/>
          <w:color w:val="000000"/>
        </w:rPr>
        <w:t>‘</w:t>
      </w:r>
      <w:r>
        <w:rPr>
          <w:rFonts w:ascii="宋体" w:hAnsi="宋体" w:eastAsia="宋体" w:cs="宋体"/>
          <w:color w:val="000000"/>
        </w:rPr>
        <w:t>原汁原味</w:t>
      </w:r>
      <w:r>
        <w:rPr>
          <w:rFonts w:ascii="Times New Roman" w:hAnsi="Times New Roman" w:eastAsia="Times New Roman" w:cs="Times New Roman"/>
          <w:color w:val="000000"/>
        </w:rPr>
        <w:t>’</w:t>
      </w:r>
      <w:r>
        <w:rPr>
          <w:rFonts w:ascii="宋体" w:hAnsi="宋体" w:eastAsia="宋体" w:cs="宋体"/>
          <w:color w:val="000000"/>
        </w:rPr>
        <w:t>地到达最高国家权力机关</w:t>
      </w:r>
      <w:r>
        <w:rPr>
          <w:rFonts w:ascii="Times New Roman" w:hAnsi="Times New Roman" w:eastAsia="Times New Roman" w:cs="Times New Roman"/>
          <w:color w:val="000000"/>
        </w:rPr>
        <w:t>”</w:t>
      </w:r>
      <w:r>
        <w:rPr>
          <w:rFonts w:ascii="宋体" w:hAnsi="宋体" w:eastAsia="宋体" w:cs="宋体"/>
          <w:color w:val="000000"/>
        </w:rPr>
        <w:t>这句话中，</w:t>
      </w:r>
      <w:r>
        <w:rPr>
          <w:rFonts w:ascii="Times New Roman" w:hAnsi="Times New Roman" w:eastAsia="Times New Roman" w:cs="Times New Roman"/>
          <w:color w:val="000000"/>
        </w:rPr>
        <w:t>“</w:t>
      </w:r>
      <w:r>
        <w:rPr>
          <w:rFonts w:ascii="宋体" w:hAnsi="宋体" w:eastAsia="宋体" w:cs="宋体"/>
          <w:color w:val="000000"/>
        </w:rPr>
        <w:t>最高国家权力机关</w:t>
      </w:r>
      <w:r>
        <w:rPr>
          <w:rFonts w:ascii="Times New Roman" w:hAnsi="Times New Roman" w:eastAsia="Times New Roman" w:cs="Times New Roman"/>
          <w:color w:val="000000"/>
        </w:rPr>
        <w:t>”</w:t>
      </w:r>
      <w:r>
        <w:rPr>
          <w:rFonts w:ascii="宋体" w:hAnsi="宋体" w:eastAsia="宋体" w:cs="宋体"/>
          <w:color w:val="000000"/>
        </w:rPr>
        <w:t>是什么？</w:t>
      </w:r>
    </w:p>
    <w:p w14:paraId="077A191B">
      <w:pPr>
        <w:spacing w:line="360" w:lineRule="auto"/>
        <w:jc w:val="left"/>
        <w:textAlignment w:val="center"/>
        <w:rPr>
          <w:color w:val="000000"/>
        </w:rPr>
      </w:pPr>
      <w:r>
        <w:rPr>
          <w:color w:val="000000"/>
        </w:rPr>
        <w:t>（2）</w:t>
      </w:r>
      <w:r>
        <w:rPr>
          <w:rFonts w:ascii="宋体" w:hAnsi="宋体" w:eastAsia="宋体" w:cs="宋体"/>
          <w:color w:val="000000"/>
        </w:rPr>
        <w:t>作为中学生，我们可以通过哪些合法途径将自己</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建议传达到国家权力机关？</w:t>
      </w:r>
    </w:p>
    <w:p w14:paraId="4198B6E4">
      <w:pPr>
        <w:spacing w:line="360" w:lineRule="auto"/>
        <w:jc w:val="left"/>
        <w:textAlignment w:val="center"/>
        <w:rPr>
          <w:color w:val="000000"/>
        </w:rPr>
      </w:pPr>
      <w:r>
        <w:rPr>
          <w:color w:val="000000"/>
        </w:rPr>
        <w:t xml:space="preserve">22. </w:t>
      </w:r>
      <w:r>
        <w:rPr>
          <w:rFonts w:ascii="宋体" w:hAnsi="宋体" w:eastAsia="宋体" w:cs="宋体"/>
          <w:color w:val="000000"/>
        </w:rPr>
        <w:t>【共同团结奋斗共同繁荣发展】</w:t>
      </w:r>
    </w:p>
    <w:p w14:paraId="4D3B89EC">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春节期间，走进甘南州合作市录豆囊村，村间道路纵横交错、民居院落整洁有序、乡村旅游活力四射，汉族和藏族群众和睦相处，生态农庄游人穿行、欢声笑语，一幅村净、景美、业兴、人和的美丽乡村画卷徐徐展开。浓浓的年味，不仅仅体现在录豆囊村家家户户门口高高挂起的大红灯笼上，更体现在村民们脸上洋溢的笑容和对新一年的期待中。录豆囊村已成为民族团结、产业兴旺、生态宜居、乡风文明、治理有效、生活富裕、特色鲜明的乡村振兴示范区，形成吃、住、行、游、娱、购产业链，实现群众在家门口吃上“旅游饭”的夙愿。</w:t>
      </w:r>
    </w:p>
    <w:p w14:paraId="2C7E8786">
      <w:pPr>
        <w:spacing w:line="360" w:lineRule="auto"/>
        <w:ind w:firstLine="420"/>
        <w:jc w:val="left"/>
        <w:textAlignment w:val="center"/>
        <w:rPr>
          <w:color w:val="000000"/>
        </w:rPr>
      </w:pPr>
      <w:r>
        <w:rPr>
          <w:rFonts w:ascii="楷体" w:hAnsi="楷体" w:eastAsia="楷体" w:cs="楷体"/>
          <w:color w:val="000000"/>
        </w:rPr>
        <w:t>录豆囊村始终坚持把党和国家民族政策同当地民族工作实际相结合，高举民族团结进步的旗帜，积极推进各项工作，实现了民族团结、社会进步、经济发展的大好局面。整个村子就像一个大家庭，谁家有事，都互相帮忙。在党的民族政策光辉照耀下，录豆囊村各族群众手足相亲、守望相助，像石榴籽一样紧紧抱在一起，各民族广泛交往、全面交流、深度交融，共同谱写了“谁也离不开谁”的生动篇章，以扎扎实实的工作铸牢了中华民族共同体意识。</w:t>
      </w:r>
    </w:p>
    <w:p w14:paraId="7DFB5BFA">
      <w:pPr>
        <w:spacing w:line="360" w:lineRule="auto"/>
        <w:jc w:val="left"/>
        <w:textAlignment w:val="center"/>
        <w:rPr>
          <w:color w:val="000000"/>
        </w:rPr>
      </w:pPr>
      <w:r>
        <w:rPr>
          <w:color w:val="000000"/>
        </w:rPr>
        <w:t>（1）</w:t>
      </w:r>
      <w:r>
        <w:rPr>
          <w:rFonts w:ascii="宋体" w:hAnsi="宋体" w:eastAsia="宋体" w:cs="宋体"/>
          <w:color w:val="000000"/>
        </w:rPr>
        <w:t>阅读材料，结合所学知识，谈谈录豆囊村的发展体现了“促进民族团结”的哪些知识？</w:t>
      </w:r>
    </w:p>
    <w:p w14:paraId="75A2B17D">
      <w:pPr>
        <w:spacing w:line="360" w:lineRule="auto"/>
        <w:jc w:val="left"/>
        <w:textAlignment w:val="center"/>
        <w:rPr>
          <w:color w:val="000000"/>
        </w:rPr>
      </w:pPr>
      <w:r>
        <w:rPr>
          <w:color w:val="000000"/>
        </w:rPr>
        <w:t>（2）</w:t>
      </w:r>
      <w:r>
        <w:rPr>
          <w:rFonts w:ascii="宋体" w:hAnsi="宋体" w:eastAsia="宋体" w:cs="宋体"/>
          <w:color w:val="000000"/>
        </w:rPr>
        <w:t>结合材料，归纳中华民族的最高利益是什么？</w:t>
      </w:r>
    </w:p>
    <w:p w14:paraId="61D5E29D">
      <w:pPr>
        <w:spacing w:line="360" w:lineRule="auto"/>
        <w:jc w:val="left"/>
        <w:textAlignment w:val="center"/>
        <w:rPr>
          <w:color w:val="000000"/>
        </w:rPr>
      </w:pPr>
      <w:r>
        <w:rPr>
          <w:color w:val="000000"/>
        </w:rPr>
        <w:t>（3）</w:t>
      </w:r>
      <w:r>
        <w:rPr>
          <w:rFonts w:ascii="宋体" w:hAnsi="宋体" w:eastAsia="宋体" w:cs="宋体"/>
          <w:color w:val="000000"/>
        </w:rPr>
        <w:t>为促进各民族交往交流交融，青少年应该怎么做？</w:t>
      </w:r>
    </w:p>
    <w:p w14:paraId="1F0E13CE">
      <w:pPr>
        <w:spacing w:line="360" w:lineRule="auto"/>
        <w:jc w:val="left"/>
        <w:textAlignment w:val="center"/>
        <w:rPr>
          <w:color w:val="000000"/>
        </w:rPr>
      </w:pPr>
      <w:r>
        <w:rPr>
          <w:color w:val="000000"/>
        </w:rPr>
        <w:t xml:space="preserve">23. </w:t>
      </w:r>
      <w:r>
        <w:rPr>
          <w:rFonts w:ascii="宋体" w:hAnsi="宋体" w:eastAsia="宋体" w:cs="宋体"/>
          <w:color w:val="000000"/>
        </w:rPr>
        <w:t>【践行孝老爱亲弘扬传统美德】</w:t>
      </w:r>
    </w:p>
    <w:p w14:paraId="2EC5878C">
      <w:pPr>
        <w:spacing w:line="360" w:lineRule="auto"/>
        <w:ind w:firstLine="420"/>
        <w:jc w:val="left"/>
        <w:textAlignment w:val="center"/>
        <w:rPr>
          <w:color w:val="000000"/>
        </w:rPr>
      </w:pPr>
      <w:r>
        <w:rPr>
          <w:rFonts w:ascii="楷体" w:hAnsi="楷体" w:eastAsia="楷体" w:cs="楷体"/>
          <w:color w:val="000000"/>
        </w:rPr>
        <w:t>古人云，“七十古稀，八十耄耋，百岁期颐”。在兰州市榆中县贡井镇吕家岘村有位孝顺儿媳杨翠兰，她</w:t>
      </w:r>
      <w:r>
        <w:rPr>
          <w:rFonts w:ascii="Times New Roman" w:hAnsi="Times New Roman" w:eastAsia="Times New Roman" w:cs="Times New Roman"/>
          <w:color w:val="000000"/>
        </w:rPr>
        <w:t>40</w:t>
      </w:r>
      <w:r>
        <w:rPr>
          <w:rFonts w:ascii="楷体" w:hAnsi="楷体" w:eastAsia="楷体" w:cs="楷体"/>
          <w:color w:val="000000"/>
        </w:rPr>
        <w:t>年如一日，悉心照料着年过百岁的公公，而这位朴素的农家妇女正是兰州市“百名孝星”“兰州好人”“中国好人”及省市县“道德模范”的获得者杨翠兰。有人常常会问杨翠兰，在十年九早的榆中北山，在“多灾多难”的人生经历中，是什么支撑她走到了现在。杨翠兰憨笑着说，她没有什么学问，只记住了老一辈常说的“敬谷得田、敬老得福”！她始终相信，只要勤勤快快种地就一定会收获粮食，只要孝老爱亲就一定会和家人过上好日子！</w:t>
      </w:r>
    </w:p>
    <w:p w14:paraId="591EF500">
      <w:pPr>
        <w:spacing w:line="360" w:lineRule="auto"/>
        <w:ind w:firstLine="420"/>
        <w:jc w:val="left"/>
        <w:textAlignment w:val="center"/>
        <w:rPr>
          <w:color w:val="000000"/>
        </w:rPr>
      </w:pPr>
      <w:r>
        <w:rPr>
          <w:rFonts w:ascii="楷体" w:hAnsi="楷体" w:eastAsia="楷体" w:cs="楷体"/>
          <w:color w:val="000000"/>
        </w:rPr>
        <w:t>孝老爱亲是我国的传统美德，也是每个人都应该奉行遵守的基本道德。杨翠兰只是一名普普通通的农家妇女，却用平凡点滴感染着身边的每一个人。她身上闪烁的质朴、勤劳、孝老、爱亲等人格魅力，演绎着中华民族的优良传统，闪耀着当代中国妇女顽强的斗志和勇气。她以朴实无华的言行，默默抒写人间最美的真情。</w:t>
      </w:r>
    </w:p>
    <w:p w14:paraId="2F2C5FBC">
      <w:pPr>
        <w:spacing w:line="360" w:lineRule="auto"/>
        <w:jc w:val="left"/>
        <w:textAlignment w:val="center"/>
        <w:rPr>
          <w:color w:val="000000"/>
        </w:rPr>
      </w:pPr>
      <w:r>
        <w:rPr>
          <w:color w:val="000000"/>
        </w:rPr>
        <w:t>（1）</w:t>
      </w:r>
      <w:r>
        <w:rPr>
          <w:rFonts w:ascii="宋体" w:hAnsi="宋体" w:eastAsia="宋体" w:cs="宋体"/>
          <w:color w:val="000000"/>
        </w:rPr>
        <w:t>杨翠兰用平凡点滴感染着身边的每一个人，学习杨翠兰的美德对青少年有何意义。</w:t>
      </w:r>
    </w:p>
    <w:p w14:paraId="050CD550">
      <w:pPr>
        <w:spacing w:line="360" w:lineRule="auto"/>
        <w:jc w:val="left"/>
        <w:textAlignment w:val="center"/>
        <w:rPr>
          <w:color w:val="000000"/>
        </w:rPr>
      </w:pPr>
      <w:r>
        <w:rPr>
          <w:color w:val="000000"/>
        </w:rPr>
        <w:t>（2）</w:t>
      </w:r>
      <w:r>
        <w:rPr>
          <w:rFonts w:ascii="宋体" w:hAnsi="宋体" w:eastAsia="宋体" w:cs="宋体"/>
          <w:color w:val="000000"/>
        </w:rPr>
        <w:t>作为青少年，应该如何践行孝老爱亲的中华传统美德。</w:t>
      </w:r>
    </w:p>
    <w:p w14:paraId="12458FE2">
      <w:pPr>
        <w:spacing w:line="360" w:lineRule="auto"/>
        <w:jc w:val="left"/>
        <w:textAlignment w:val="center"/>
        <w:rPr>
          <w:color w:val="000000"/>
        </w:rPr>
      </w:pPr>
      <w:r>
        <w:rPr>
          <w:color w:val="000000"/>
        </w:rPr>
        <w:t>（3）</w:t>
      </w:r>
      <w:r>
        <w:rPr>
          <w:rFonts w:ascii="宋体" w:hAnsi="宋体" w:eastAsia="宋体" w:cs="宋体"/>
          <w:color w:val="000000"/>
        </w:rPr>
        <w:t>请为践行孝老爱亲撰写一条宣传标语。</w:t>
      </w:r>
    </w:p>
    <w:p w14:paraId="009ED506">
      <w:pPr>
        <w:spacing w:line="360" w:lineRule="auto"/>
        <w:jc w:val="left"/>
        <w:textAlignment w:val="center"/>
        <w:rPr>
          <w:color w:val="000000"/>
        </w:rPr>
      </w:pPr>
      <w:r>
        <w:rPr>
          <w:color w:val="000000"/>
        </w:rPr>
        <w:t xml:space="preserve">24. </w:t>
      </w:r>
      <w:r>
        <w:rPr>
          <w:rFonts w:ascii="宋体" w:hAnsi="宋体" w:eastAsia="宋体" w:cs="宋体"/>
          <w:color w:val="000000"/>
        </w:rPr>
        <w:t>【劳动创造一切奋斗成就未来】</w:t>
      </w:r>
    </w:p>
    <w:p w14:paraId="70708CD7">
      <w:pPr>
        <w:spacing w:line="360" w:lineRule="auto"/>
        <w:ind w:firstLine="420"/>
        <w:jc w:val="left"/>
        <w:textAlignment w:val="center"/>
        <w:rPr>
          <w:color w:val="000000"/>
        </w:rPr>
      </w:pPr>
      <w:r>
        <w:rPr>
          <w:rFonts w:ascii="楷体" w:hAnsi="楷体" w:eastAsia="楷体" w:cs="楷体"/>
          <w:color w:val="000000"/>
        </w:rPr>
        <w:t>近年来，甘肃省各地坚持把劳动教育纳入人才培养全过程，以制度设计为引领，以课程改革为基础，以家校社协同育人为抓手，不断完善和强化劳动教育体系，绘制了一份全学段劳动教育推进</w:t>
      </w:r>
      <w:r>
        <w:rPr>
          <w:rFonts w:ascii="Times New Roman" w:hAnsi="Times New Roman" w:eastAsia="Times New Roman" w:cs="Times New Roman"/>
          <w:color w:val="000000"/>
        </w:rPr>
        <w:t>“</w:t>
      </w:r>
      <w:r>
        <w:rPr>
          <w:rFonts w:ascii="楷体" w:hAnsi="楷体" w:eastAsia="楷体" w:cs="楷体"/>
          <w:color w:val="000000"/>
        </w:rPr>
        <w:t>路线图</w:t>
      </w:r>
      <w:r>
        <w:rPr>
          <w:rFonts w:ascii="Times New Roman" w:hAnsi="Times New Roman" w:eastAsia="Times New Roman" w:cs="Times New Roman"/>
          <w:color w:val="000000"/>
        </w:rPr>
        <w:t>”</w:t>
      </w:r>
      <w:r>
        <w:rPr>
          <w:rFonts w:ascii="楷体" w:hAnsi="楷体" w:eastAsia="楷体" w:cs="楷体"/>
          <w:color w:val="000000"/>
        </w:rPr>
        <w:t>。多地学校在校内开辟</w:t>
      </w:r>
      <w:r>
        <w:rPr>
          <w:rFonts w:ascii="Times New Roman" w:hAnsi="Times New Roman" w:eastAsia="Times New Roman" w:cs="Times New Roman"/>
          <w:color w:val="000000"/>
        </w:rPr>
        <w:t>“</w:t>
      </w:r>
      <w:r>
        <w:rPr>
          <w:rFonts w:ascii="楷体" w:hAnsi="楷体" w:eastAsia="楷体" w:cs="楷体"/>
          <w:color w:val="000000"/>
        </w:rPr>
        <w:t>开心农场</w:t>
      </w:r>
      <w:r>
        <w:rPr>
          <w:rFonts w:ascii="Times New Roman" w:hAnsi="Times New Roman" w:eastAsia="Times New Roman" w:cs="Times New Roman"/>
          <w:color w:val="000000"/>
        </w:rPr>
        <w:t>”</w:t>
      </w:r>
      <w:r>
        <w:rPr>
          <w:rFonts w:ascii="楷体" w:hAnsi="楷体" w:eastAsia="楷体" w:cs="楷体"/>
          <w:color w:val="000000"/>
        </w:rPr>
        <w:t>，让学生全程参与蔬菜种植和管理。</w:t>
      </w:r>
    </w:p>
    <w:p w14:paraId="4668C1D0">
      <w:pPr>
        <w:spacing w:line="360" w:lineRule="auto"/>
        <w:jc w:val="left"/>
        <w:textAlignment w:val="center"/>
        <w:rPr>
          <w:color w:val="000000"/>
        </w:rPr>
      </w:pPr>
      <w:r>
        <w:rPr>
          <w:color w:val="000000"/>
        </w:rPr>
        <w:t>（1）</w:t>
      </w:r>
      <w:r>
        <w:rPr>
          <w:rFonts w:ascii="宋体" w:hAnsi="宋体" w:eastAsia="宋体" w:cs="宋体"/>
          <w:color w:val="000000"/>
        </w:rPr>
        <w:t>结合所学知识，请说说我省各地重视中小学生劳动教育的原因。</w:t>
      </w:r>
    </w:p>
    <w:p w14:paraId="5C578B8E">
      <w:pPr>
        <w:spacing w:line="360" w:lineRule="auto"/>
        <w:jc w:val="left"/>
        <w:textAlignment w:val="center"/>
        <w:rPr>
          <w:color w:val="000000"/>
        </w:rPr>
      </w:pPr>
      <w:r>
        <w:rPr>
          <w:color w:val="000000"/>
        </w:rPr>
        <w:t>（2）</w:t>
      </w:r>
      <w:r>
        <w:rPr>
          <w:rFonts w:ascii="宋体" w:hAnsi="宋体" w:eastAsia="宋体" w:cs="宋体"/>
          <w:color w:val="000000"/>
        </w:rPr>
        <w:t>假如你是</w:t>
      </w:r>
      <w:r>
        <w:rPr>
          <w:rFonts w:ascii="Times New Roman" w:hAnsi="Times New Roman" w:eastAsia="Times New Roman" w:cs="Times New Roman"/>
          <w:color w:val="000000"/>
        </w:rPr>
        <w:t>“</w:t>
      </w:r>
      <w:r>
        <w:rPr>
          <w:rFonts w:ascii="宋体" w:hAnsi="宋体" w:eastAsia="宋体" w:cs="宋体"/>
          <w:color w:val="000000"/>
        </w:rPr>
        <w:t>开心农场</w:t>
      </w:r>
      <w:r>
        <w:rPr>
          <w:rFonts w:ascii="Times New Roman" w:hAnsi="Times New Roman" w:eastAsia="Times New Roman" w:cs="Times New Roman"/>
          <w:color w:val="000000"/>
        </w:rPr>
        <w:t>”</w:t>
      </w:r>
      <w:r>
        <w:rPr>
          <w:rFonts w:ascii="宋体" w:hAnsi="宋体" w:eastAsia="宋体" w:cs="宋体"/>
          <w:color w:val="000000"/>
        </w:rPr>
        <w:t>管理员，你如何管理好</w:t>
      </w:r>
      <w:r>
        <w:rPr>
          <w:rFonts w:ascii="Times New Roman" w:hAnsi="Times New Roman" w:eastAsia="Times New Roman" w:cs="Times New Roman"/>
          <w:color w:val="000000"/>
        </w:rPr>
        <w:t>“</w:t>
      </w:r>
      <w:r>
        <w:rPr>
          <w:rFonts w:ascii="宋体" w:hAnsi="宋体" w:eastAsia="宋体" w:cs="宋体"/>
          <w:color w:val="000000"/>
        </w:rPr>
        <w:t>开心农场</w:t>
      </w:r>
      <w:r>
        <w:rPr>
          <w:rFonts w:ascii="Times New Roman" w:hAnsi="Times New Roman" w:eastAsia="Times New Roman" w:cs="Times New Roman"/>
          <w:color w:val="000000"/>
        </w:rPr>
        <w:t>”</w:t>
      </w:r>
      <w:r>
        <w:rPr>
          <w:rFonts w:ascii="宋体" w:hAnsi="宋体" w:eastAsia="宋体" w:cs="宋体"/>
          <w:color w:val="000000"/>
        </w:rPr>
        <w:t>？</w:t>
      </w:r>
    </w:p>
    <w:p w14:paraId="3F7CC219">
      <w:pPr>
        <w:spacing w:line="360" w:lineRule="auto"/>
        <w:jc w:val="left"/>
        <w:textAlignment w:val="center"/>
        <w:rPr>
          <w:color w:val="000000"/>
        </w:rPr>
      </w:pPr>
      <w:r>
        <w:rPr>
          <w:color w:val="000000"/>
        </w:rPr>
        <w:t>（3）</w:t>
      </w:r>
      <w:r>
        <w:rPr>
          <w:rFonts w:ascii="宋体" w:hAnsi="宋体" w:eastAsia="宋体" w:cs="宋体"/>
          <w:color w:val="000000"/>
        </w:rPr>
        <w:t>作为青少年，应该怎样培养良好</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劳动习惯。</w:t>
      </w:r>
    </w:p>
    <w:p w14:paraId="0565EBC8">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97C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65F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9F4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04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33C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8F0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115837"/>
    <w:rsid w:val="0F25330D"/>
    <w:rsid w:val="38274566"/>
    <w:rsid w:val="41CA5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4155</Words>
  <Characters>4385</Characters>
  <Lines>0</Lines>
  <Paragraphs>0</Paragraphs>
  <TotalTime>5</TotalTime>
  <ScaleCrop>false</ScaleCrop>
  <LinksUpToDate>false</LinksUpToDate>
  <CharactersWithSpaces>4611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2024-07-29T15:12:00Z</dcterms:created>
  <dc:creator>学科网试题生产平台</dc:creator>
  <dc:description>3549461113970688</dc:description>
  <cp:lastModifiedBy>上帝掷骰子吗</cp:lastModifiedBy>
  <dcterms:modified xsi:type="dcterms:W3CDTF">2026-02-09T06:14:16Z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27C7DF79A3674AC0A1D1A7A1EFC67613_12</vt:lpwstr>
  </property>
  <property fmtid="{D5CDD505-2E9C-101B-9397-08002B2CF9AE}" pid="8" name="KSOTemplateDocerSaveRecord">
    <vt:lpwstr>eyJoZGlkIjoiMjljNjk0N2RhMTc0NzI3ZTQwZWEyZWMyMzA2NzliMDQiLCJ1c2VySWQiOiI3ODUwOTA2ODcifQ==</vt:lpwstr>
  </property>
</Properties>
</file>